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1A3DD1" w:rsidRDefault="001A3DD1" w:rsidP="00814F60">
      <w:pPr>
        <w:rPr>
          <w:rFonts w:asciiTheme="minorHAnsi" w:hAnsiTheme="minorHAnsi"/>
          <w:b/>
          <w:i/>
          <w:sz w:val="24"/>
          <w:szCs w:val="24"/>
        </w:rPr>
      </w:pPr>
    </w:p>
    <w:p w:rsidR="00814F60" w:rsidRPr="00ED5732" w:rsidRDefault="00814F60" w:rsidP="001A3DD1">
      <w:pPr>
        <w:jc w:val="center"/>
        <w:rPr>
          <w:rFonts w:asciiTheme="minorHAnsi" w:hAnsiTheme="minorHAnsi"/>
          <w:b/>
          <w:i/>
          <w:sz w:val="24"/>
          <w:szCs w:val="24"/>
        </w:rPr>
      </w:pPr>
      <w:r w:rsidRPr="00ED5732">
        <w:rPr>
          <w:rFonts w:asciiTheme="minorHAnsi" w:hAnsiTheme="minorHAnsi"/>
          <w:b/>
          <w:i/>
          <w:sz w:val="24"/>
          <w:szCs w:val="24"/>
        </w:rPr>
        <w:t xml:space="preserve">Тур </w:t>
      </w:r>
      <w:r w:rsidR="00693D34" w:rsidRPr="00ED5732">
        <w:rPr>
          <w:rFonts w:asciiTheme="minorHAnsi" w:hAnsiTheme="minorHAnsi"/>
          <w:b/>
          <w:i/>
          <w:sz w:val="24"/>
          <w:szCs w:val="24"/>
        </w:rPr>
        <w:t>МОСКОВСКОЕ КОНФЕ</w:t>
      </w:r>
      <w:r w:rsidR="00D17128" w:rsidRPr="00ED5732">
        <w:rPr>
          <w:rFonts w:asciiTheme="minorHAnsi" w:hAnsiTheme="minorHAnsi"/>
          <w:b/>
          <w:i/>
          <w:sz w:val="24"/>
          <w:szCs w:val="24"/>
        </w:rPr>
        <w:t>Т</w:t>
      </w:r>
      <w:r w:rsidR="00693D34" w:rsidRPr="00ED5732">
        <w:rPr>
          <w:rFonts w:asciiTheme="minorHAnsi" w:hAnsiTheme="minorHAnsi"/>
          <w:b/>
          <w:i/>
          <w:sz w:val="24"/>
          <w:szCs w:val="24"/>
        </w:rPr>
        <w:t>ТИ</w:t>
      </w:r>
      <w:r w:rsidR="00F45103" w:rsidRPr="00ED5732">
        <w:rPr>
          <w:rFonts w:asciiTheme="minorHAnsi" w:hAnsiTheme="minorHAnsi"/>
          <w:b/>
          <w:i/>
          <w:sz w:val="24"/>
          <w:szCs w:val="24"/>
        </w:rPr>
        <w:t xml:space="preserve"> 4 дня / 3 ночи</w:t>
      </w:r>
    </w:p>
    <w:p w:rsidR="00814F60" w:rsidRPr="00ED3848" w:rsidRDefault="00814F60" w:rsidP="00814F60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>Важная информация:</w:t>
      </w:r>
    </w:p>
    <w:p w:rsidR="00814F60" w:rsidRPr="00ED3848" w:rsidRDefault="00814F60" w:rsidP="00814F60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В первый день тура: </w:t>
      </w:r>
    </w:p>
    <w:p w:rsidR="00814F60" w:rsidRPr="00ED3848" w:rsidRDefault="00814F60" w:rsidP="00814F60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>- прибытие в гостиницу самостоятельно;</w:t>
      </w:r>
    </w:p>
    <w:p w:rsidR="00076FD6" w:rsidRPr="00ED3848" w:rsidRDefault="00814F60" w:rsidP="00076FD6">
      <w:pPr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>- размещение после экскурсионного обслуживания (с 14:00).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62161D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1 день,  02.01.21 суббота</w:t>
      </w:r>
      <w:r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t>С 12:00 до 13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:00 Встреча с представителем турфирмы в холле гостиницы </w:t>
      </w:r>
    </w:p>
    <w:p w:rsidR="00076FD6" w:rsidRPr="00ED3848" w:rsidRDefault="00076FD6" w:rsidP="00076FD6">
      <w:pPr>
        <w:rPr>
          <w:rFonts w:asciiTheme="minorHAnsi" w:hAnsiTheme="minorHAnsi"/>
          <w:i/>
          <w:color w:val="000000" w:themeColor="text1"/>
          <w:sz w:val="24"/>
          <w:szCs w:val="24"/>
        </w:rPr>
      </w:pPr>
    </w:p>
    <w:p w:rsidR="006A4EE2" w:rsidRPr="00ED3848" w:rsidRDefault="00DA18BD" w:rsidP="001A3DD1">
      <w:pPr>
        <w:shd w:val="clear" w:color="auto" w:fill="FFFFFF"/>
        <w:textAlignment w:val="top"/>
        <w:rPr>
          <w:rFonts w:asciiTheme="minorHAnsi" w:hAnsiTheme="minorHAnsi"/>
          <w:i/>
          <w:color w:val="000000" w:themeColor="text1"/>
          <w:sz w:val="24"/>
          <w:szCs w:val="24"/>
        </w:rPr>
      </w:pPr>
      <w:r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13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:00</w:t>
      </w:r>
      <w:r w:rsidR="0062161D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62161D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Обзорная экскурсия по городу - «Москва многоликая».</w:t>
      </w:r>
      <w:r w:rsidR="0062161D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br/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Обзорная экскурсия в сопровождении профессионального экскурсовода – это уникальная возможность познакомиться со столицей во всей ее красе и многообразии, насладиться городскими пейзажами, узнать множество интересных исторических фактов, и навсегда влюбиться в этот город!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Вы проедете по знаменитым набережным и улицам исторического города: Бульварному и Садовому кольцу, Кутузовскому проспекту; увидите Большой театр и Манеж, сталинские высотки, Триумфальную арку, золотые купола Храма Христа Спасителя, лебединый пруд у стен Новодевичьего монастыря, Воробьевы горы, здание МГУ, стадион «Лужники», современные небоскребы Москва-Сити и многое другое.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Окончание програм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мы в центре города не позднее 16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:00</w:t>
      </w:r>
      <w:r w:rsidR="0062161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Самостоятельное возвращение в гостиницу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2 день,  03.01.21 воскресенье</w:t>
      </w:r>
      <w:r w:rsidR="006A4EE2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6A4EE2" w:rsidRPr="00ED3848">
        <w:rPr>
          <w:rFonts w:asciiTheme="minorHAnsi" w:hAnsiTheme="minorHAnsi"/>
          <w:i/>
          <w:color w:val="000000" w:themeColor="text1"/>
          <w:sz w:val="24"/>
          <w:szCs w:val="24"/>
        </w:rPr>
        <w:t>Завтрак в гостинице.</w:t>
      </w:r>
      <w:r w:rsidR="00C12544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10:00</w:t>
      </w:r>
      <w:r w:rsidR="00C12544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12544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Экскурсия на старейшую киностудию страны «Мосфильм»</w:t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</w:rPr>
        <w:t> с посещением уникального музея киностудии, где представлены коллекции ретро автомобилей, предметов интерьера, атрибутики съемочного процесса.  Осмотр некоторых съемочных павильонов. Киностудия «Мосфильм» как маленькое путешествие в мир кино. Иллюзия и реальность здесь неразрывны. Вы сможете посмотреть на знакомые костюмы и декорации, в которых играли знаменитые актёры в самых любимых фильмах. В музее автомобилей весь автопарк советского кино: «авто звёзды» из фильмов «Кавказская пленница», «Место встречи изменить нельзя» и многое другое.</w:t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Окончание программы в центре города не позднее 15:00</w:t>
      </w:r>
      <w:r w:rsidR="00C12544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Самостоятельное возвращение в гостиницу</w:t>
      </w:r>
      <w:r w:rsidR="001F280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1F280D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3 день,  04.01.21  понедельник</w:t>
      </w:r>
      <w:r w:rsidR="006A4EE2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6A4EE2" w:rsidRPr="00ED3848">
        <w:rPr>
          <w:rFonts w:asciiTheme="minorHAnsi" w:hAnsiTheme="minorHAnsi"/>
          <w:i/>
          <w:color w:val="000000" w:themeColor="text1"/>
          <w:sz w:val="24"/>
          <w:szCs w:val="24"/>
        </w:rPr>
        <w:t xml:space="preserve">Завтрак в гостинице. 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10:00</w:t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Экскурсия по Красной площади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> – самой величественной площади города и истинному сердцу столицы. Новый Год до неузнаваемости преображает ее: роскошно украшенная главная елка страны, знаменитый каток, веселые карусели и красочные ярмарочные палатки. Мы увидим уникальный Храм Василия Блаженного, побываем на Лобном месте и посетим самый популярный универмаг в СССР – ГУМ, где каждый сможет попробовать знаменитый фирменный ГУМовский десерт – легендарное мороженое!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lastRenderedPageBreak/>
        <w:t>Посещение территории Московского Кремля</w:t>
      </w:r>
      <w:r w:rsidRPr="00ED3848">
        <w:rPr>
          <w:rFonts w:asciiTheme="minorHAnsi" w:hAnsiTheme="minorHAnsi"/>
          <w:i/>
          <w:color w:val="000000" w:themeColor="text1"/>
          <w:sz w:val="24"/>
          <w:szCs w:val="24"/>
        </w:rPr>
        <w:t> (самостоятельный осмотр достопримечательностей). Входной билет дает возможность увидеть соборную площадь, архитектурный ансамбль средневековья: церкви, колокольню Ивана Великого и выдающиеся произведения русского литейного искусства — Царь-пушку и Царь-колокол, а также уникальные интерьеры Успенского, Архангельского, Благовещенского соборов.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br/>
        <w:t>Самостоятельное возвращение в гостиницу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4 день,  05.01.21 вторник</w:t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t>Завтрак в гостинице.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  <w:t>Сдача вещей в камеру хранения. Освобождение номеров до 12:00.</w:t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  <w:lang w:eastAsia="ru-RU"/>
        </w:rPr>
        <w:t>10:00</w:t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  <w:lang w:eastAsia="ru-RU"/>
        </w:rPr>
        <w:t>Отъезд от гостиницы на автобусе.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B34803" w:rsidRPr="00ED3848">
        <w:rPr>
          <w:rFonts w:asciiTheme="minorHAnsi" w:hAnsiTheme="minorHAnsi"/>
          <w:b/>
          <w:i/>
          <w:color w:val="000000" w:themeColor="text1"/>
          <w:sz w:val="24"/>
          <w:szCs w:val="24"/>
        </w:rPr>
        <w:t>Экскурсия «Жемчужина Европы - Усадьба Царицыно»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t> один из самых красивых дворцово-парковых ансамблей России! В ходе экскурсии посетители увидят уникальный архитектурный ансамбль императорской резиденции, построенной для Екатерины Великой во второй половине XVIII ст. зодчими В.И. Баженовым и М.Ф. Казаковым. Экскурсанты познакомятся с историей строительства летней загородной усадьбы, её дальнейшей судьбой, узнают, в чем проявляется игровой характер царицынской архитектуры, а также увидят изделия народных мастеров из собрания музея-заповедника «Царицыно», представленных в залах Хлебного дома</w:t>
      </w:r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  <w:t>Окончание программы у гости</w:t>
      </w:r>
      <w:bookmarkStart w:id="0" w:name="_GoBack"/>
      <w:bookmarkEnd w:id="0"/>
      <w:r w:rsidR="00B34803" w:rsidRPr="00ED3848">
        <w:rPr>
          <w:rFonts w:asciiTheme="minorHAnsi" w:hAnsiTheme="minorHAnsi"/>
          <w:i/>
          <w:color w:val="000000" w:themeColor="text1"/>
          <w:sz w:val="24"/>
          <w:szCs w:val="24"/>
        </w:rPr>
        <w:t>ницы не позднее 15:00</w:t>
      </w:r>
      <w:r w:rsidR="006A4EE2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  <w:r w:rsidR="006A4EE2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  <w:t>Возможно изменение порядка проведения экскурсий, а также замена их на равноценные. Время отъезда на экскурсии, указанное в каталоге, может быть изменено на более раннее или более позднее.</w:t>
      </w:r>
      <w:r w:rsidR="00E81C5A" w:rsidRPr="00ED3848">
        <w:rPr>
          <w:rFonts w:asciiTheme="minorHAnsi" w:hAnsiTheme="minorHAnsi"/>
          <w:i/>
          <w:color w:val="000000" w:themeColor="text1"/>
          <w:sz w:val="24"/>
          <w:szCs w:val="24"/>
        </w:rPr>
        <w:br/>
      </w:r>
    </w:p>
    <w:p w:rsidR="00C91BD7" w:rsidRPr="00B34803" w:rsidRDefault="00DA18BD" w:rsidP="0062161D">
      <w:pPr>
        <w:rPr>
          <w:rFonts w:asciiTheme="minorHAnsi" w:hAnsiTheme="minorHAnsi"/>
          <w:i/>
          <w:sz w:val="24"/>
          <w:szCs w:val="24"/>
        </w:rPr>
      </w:pPr>
      <w:r w:rsidRPr="00B34803">
        <w:rPr>
          <w:rFonts w:asciiTheme="minorHAnsi" w:hAnsiTheme="minorHAnsi"/>
          <w:i/>
          <w:sz w:val="24"/>
          <w:szCs w:val="24"/>
        </w:rPr>
        <w:br/>
      </w:r>
      <w:r w:rsidRPr="00B34803">
        <w:rPr>
          <w:rFonts w:asciiTheme="minorHAnsi" w:hAnsiTheme="minorHAnsi"/>
          <w:b/>
          <w:i/>
          <w:sz w:val="22"/>
          <w:szCs w:val="22"/>
          <w:lang w:eastAsia="ru-RU"/>
        </w:rPr>
        <w:br/>
      </w:r>
    </w:p>
    <w:sectPr w:rsidR="00C91BD7" w:rsidRPr="00B34803" w:rsidSect="006A4EE2">
      <w:headerReference w:type="default" r:id="rId6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3AB" w:rsidRDefault="008E33AB" w:rsidP="001A3DD1">
      <w:r>
        <w:separator/>
      </w:r>
    </w:p>
  </w:endnote>
  <w:endnote w:type="continuationSeparator" w:id="1">
    <w:p w:rsidR="008E33AB" w:rsidRDefault="008E33AB" w:rsidP="001A3D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3AB" w:rsidRDefault="008E33AB" w:rsidP="001A3DD1">
      <w:r>
        <w:separator/>
      </w:r>
    </w:p>
  </w:footnote>
  <w:footnote w:type="continuationSeparator" w:id="1">
    <w:p w:rsidR="008E33AB" w:rsidRDefault="008E33AB" w:rsidP="001A3D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D1" w:rsidRDefault="001A3DD1">
    <w:pPr>
      <w:pStyle w:val="a5"/>
    </w:pPr>
    <w:r w:rsidRPr="001A3DD1"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1352550</wp:posOffset>
          </wp:positionH>
          <wp:positionV relativeFrom="paragraph">
            <wp:posOffset>-297180</wp:posOffset>
          </wp:positionV>
          <wp:extent cx="3366135" cy="1285875"/>
          <wp:effectExtent l="19050" t="0" r="5715" b="0"/>
          <wp:wrapSquare wrapText="bothSides"/>
          <wp:docPr id="5" name="Рисунок 1" descr="EVROPOR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EVROPORT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613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4A76"/>
    <w:rsid w:val="00034D65"/>
    <w:rsid w:val="00076FD6"/>
    <w:rsid w:val="00097B27"/>
    <w:rsid w:val="000D29AE"/>
    <w:rsid w:val="0019585A"/>
    <w:rsid w:val="001A3DD1"/>
    <w:rsid w:val="001F280D"/>
    <w:rsid w:val="002E04A7"/>
    <w:rsid w:val="00310AAF"/>
    <w:rsid w:val="00586207"/>
    <w:rsid w:val="0062161D"/>
    <w:rsid w:val="00693D34"/>
    <w:rsid w:val="006A4EE2"/>
    <w:rsid w:val="00814F60"/>
    <w:rsid w:val="008A3D70"/>
    <w:rsid w:val="008E100F"/>
    <w:rsid w:val="008E33AB"/>
    <w:rsid w:val="00964A7A"/>
    <w:rsid w:val="009C5FFA"/>
    <w:rsid w:val="00A3324E"/>
    <w:rsid w:val="00A57C27"/>
    <w:rsid w:val="00AA738A"/>
    <w:rsid w:val="00AD233B"/>
    <w:rsid w:val="00B04A76"/>
    <w:rsid w:val="00B34803"/>
    <w:rsid w:val="00B57518"/>
    <w:rsid w:val="00BB53C9"/>
    <w:rsid w:val="00C07A8E"/>
    <w:rsid w:val="00C12544"/>
    <w:rsid w:val="00C91BD7"/>
    <w:rsid w:val="00CA387D"/>
    <w:rsid w:val="00D026CB"/>
    <w:rsid w:val="00D17128"/>
    <w:rsid w:val="00DA18BD"/>
    <w:rsid w:val="00E81C5A"/>
    <w:rsid w:val="00EC1C6A"/>
    <w:rsid w:val="00ED3848"/>
    <w:rsid w:val="00ED5732"/>
    <w:rsid w:val="00EF2496"/>
    <w:rsid w:val="00F378A7"/>
    <w:rsid w:val="00F45103"/>
    <w:rsid w:val="00F779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8BD"/>
    <w:rPr>
      <w:b/>
      <w:bCs/>
    </w:rPr>
  </w:style>
  <w:style w:type="character" w:styleId="a4">
    <w:name w:val="Hyperlink"/>
    <w:basedOn w:val="a0"/>
    <w:uiPriority w:val="99"/>
    <w:unhideWhenUsed/>
    <w:rsid w:val="00DA18B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1A3D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A3DD1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1A3D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A3DD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18BD"/>
    <w:rPr>
      <w:b/>
      <w:bCs/>
    </w:rPr>
  </w:style>
  <w:style w:type="character" w:styleId="a4">
    <w:name w:val="Hyperlink"/>
    <w:basedOn w:val="a0"/>
    <w:uiPriority w:val="99"/>
    <w:unhideWhenUsed/>
    <w:rsid w:val="00DA18B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51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Sv-2</cp:lastModifiedBy>
  <cp:revision>3</cp:revision>
  <dcterms:created xsi:type="dcterms:W3CDTF">2020-10-27T15:52:00Z</dcterms:created>
  <dcterms:modified xsi:type="dcterms:W3CDTF">2020-10-30T10:15:00Z</dcterms:modified>
</cp:coreProperties>
</file>