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C2" w:rsidRPr="00195E6C" w:rsidRDefault="00574F82" w:rsidP="00574F8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</w:pP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Тур “</w:t>
      </w:r>
      <w:r w:rsidR="00DD518A" w:rsidRPr="00DD518A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РОЖДЕСТВО В АРМЕНИИ</w:t>
      </w: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”</w:t>
      </w:r>
    </w:p>
    <w:p w:rsidR="00574F82" w:rsidRPr="00195E6C" w:rsidRDefault="00BD1163" w:rsidP="00574F8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</w:pPr>
      <w:r w:rsidRPr="00BD1163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6</w:t>
      </w:r>
      <w:r w:rsidR="001B4833"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 xml:space="preserve"> дней / </w:t>
      </w:r>
      <w:r w:rsidRPr="00BD1163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5</w:t>
      </w:r>
      <w:r w:rsidR="00574F82"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 xml:space="preserve"> ноч</w:t>
      </w:r>
      <w:r w:rsidR="001B4833"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ей</w:t>
      </w:r>
    </w:p>
    <w:p w:rsidR="00574F82" w:rsidRPr="006941F7" w:rsidRDefault="00574F82">
      <w:pPr>
        <w:rPr>
          <w:lang w:val="ru-RU"/>
        </w:rPr>
      </w:pPr>
    </w:p>
    <w:p w:rsidR="00574F82" w:rsidRPr="00574F82" w:rsidRDefault="00DD518A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Дата заезда: </w:t>
      </w:r>
      <w:r w:rsidR="00BD1163" w:rsidRPr="00BD1163">
        <w:rPr>
          <w:rFonts w:ascii="Times New Roman" w:hAnsi="Times New Roman" w:cs="Times New Roman"/>
          <w:color w:val="C00000"/>
          <w:sz w:val="24"/>
          <w:szCs w:val="24"/>
          <w:lang w:val="ru-RU"/>
        </w:rPr>
        <w:t>03.</w:t>
      </w:r>
      <w:r w:rsidR="00BD1163" w:rsidRPr="0029120F">
        <w:rPr>
          <w:rFonts w:ascii="Times New Roman" w:hAnsi="Times New Roman" w:cs="Times New Roman"/>
          <w:color w:val="C00000"/>
          <w:sz w:val="24"/>
          <w:szCs w:val="24"/>
          <w:lang w:val="ru-RU"/>
        </w:rPr>
        <w:t>01</w:t>
      </w:r>
      <w:r w:rsidR="00CB02B5" w:rsidRPr="00CB02B5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292435">
        <w:rPr>
          <w:rFonts w:ascii="Times New Roman" w:hAnsi="Times New Roman" w:cs="Times New Roman"/>
          <w:color w:val="C00000"/>
          <w:sz w:val="24"/>
          <w:szCs w:val="24"/>
          <w:lang w:val="ru-RU"/>
        </w:rPr>
        <w:t>-</w:t>
      </w:r>
      <w:r w:rsidR="00CB02B5" w:rsidRPr="00CB02B5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292435">
        <w:rPr>
          <w:rFonts w:ascii="Times New Roman" w:hAnsi="Times New Roman" w:cs="Times New Roman"/>
          <w:color w:val="C00000"/>
          <w:sz w:val="24"/>
          <w:szCs w:val="24"/>
          <w:lang w:val="ru-RU"/>
        </w:rPr>
        <w:t>0</w:t>
      </w:r>
      <w:r w:rsidRPr="00DD518A">
        <w:rPr>
          <w:rFonts w:ascii="Times New Roman" w:hAnsi="Times New Roman" w:cs="Times New Roman"/>
          <w:color w:val="C00000"/>
          <w:sz w:val="24"/>
          <w:szCs w:val="24"/>
          <w:lang w:val="ru-RU"/>
        </w:rPr>
        <w:t>8</w:t>
      </w:r>
      <w:r w:rsidR="00574F82"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.01 (с</w:t>
      </w:r>
      <w:r w:rsidRPr="00DD518A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BD1163" w:rsidRPr="00BD1163">
        <w:rPr>
          <w:rFonts w:ascii="Times New Roman" w:hAnsi="Times New Roman" w:cs="Times New Roman"/>
          <w:color w:val="C00000"/>
          <w:sz w:val="24"/>
          <w:szCs w:val="24"/>
          <w:lang w:val="ru-RU"/>
        </w:rPr>
        <w:t>пятницы</w:t>
      </w:r>
      <w:r w:rsidR="00574F82"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по </w:t>
      </w:r>
      <w:r w:rsidR="002A1DBE" w:rsidRPr="002A1DBE">
        <w:rPr>
          <w:rFonts w:ascii="Times New Roman" w:hAnsi="Times New Roman" w:cs="Times New Roman"/>
          <w:color w:val="C00000"/>
          <w:sz w:val="24"/>
          <w:szCs w:val="24"/>
          <w:lang w:val="ru-RU"/>
        </w:rPr>
        <w:t>с</w:t>
      </w:r>
      <w:r w:rsidRPr="00DD518A">
        <w:rPr>
          <w:rFonts w:ascii="Times New Roman" w:hAnsi="Times New Roman" w:cs="Times New Roman"/>
          <w:color w:val="C00000"/>
          <w:sz w:val="24"/>
          <w:szCs w:val="24"/>
          <w:lang w:val="ru-RU"/>
        </w:rPr>
        <w:t>реду</w:t>
      </w:r>
      <w:r w:rsidR="00574F82"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</w:p>
    <w:p w:rsidR="00574F82" w:rsidRPr="006941F7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574F82" w:rsidRPr="002906D8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Маршрут тура:</w:t>
      </w:r>
      <w:r w:rsidRPr="002906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Ереван –</w:t>
      </w:r>
      <w:r w:rsidRPr="009605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120F" w:rsidRPr="009F7FD6">
        <w:rPr>
          <w:rFonts w:ascii="Times New Roman" w:hAnsi="Times New Roman" w:cs="Times New Roman"/>
          <w:sz w:val="24"/>
          <w:szCs w:val="24"/>
          <w:lang w:val="ru-RU"/>
        </w:rPr>
        <w:t>Гарни – Гегард</w:t>
      </w:r>
      <w:r w:rsidR="009E17F5" w:rsidRPr="009E17F5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29120F" w:rsidRPr="009F7F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17F5" w:rsidRPr="000A2D69">
        <w:rPr>
          <w:rFonts w:ascii="Times New Roman" w:hAnsi="Times New Roman" w:cs="Times New Roman"/>
          <w:sz w:val="24"/>
          <w:szCs w:val="24"/>
          <w:lang w:val="ru-RU"/>
        </w:rPr>
        <w:t>Обзорный тур по Ерева</w:t>
      </w:r>
      <w:r w:rsidR="009E17F5" w:rsidRPr="00D0211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E17F5" w:rsidRPr="000A2D6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E17F5" w:rsidRPr="0029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17F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E17F5" w:rsidRPr="00292435">
        <w:rPr>
          <w:rFonts w:ascii="Times New Roman" w:hAnsi="Times New Roman" w:cs="Times New Roman"/>
          <w:sz w:val="24"/>
          <w:szCs w:val="24"/>
          <w:lang w:val="ru-RU"/>
        </w:rPr>
        <w:t xml:space="preserve"> Цицернакаберд </w:t>
      </w:r>
      <w:r w:rsidR="00DD518A" w:rsidRPr="00DD518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D518A" w:rsidRPr="005D7E4F">
        <w:rPr>
          <w:rFonts w:ascii="Times New Roman" w:hAnsi="Times New Roman" w:cs="Times New Roman"/>
          <w:sz w:val="24"/>
          <w:szCs w:val="24"/>
          <w:lang w:val="ru-RU"/>
        </w:rPr>
        <w:t>Озеро Севан – Севанаванк – Ца</w:t>
      </w:r>
      <w:r w:rsidR="004326DA" w:rsidRPr="004326DA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D518A" w:rsidRPr="005D7E4F">
        <w:rPr>
          <w:rFonts w:ascii="Times New Roman" w:hAnsi="Times New Roman" w:cs="Times New Roman"/>
          <w:sz w:val="24"/>
          <w:szCs w:val="24"/>
          <w:lang w:val="ru-RU"/>
        </w:rPr>
        <w:t xml:space="preserve">кадзор </w:t>
      </w:r>
      <w:r w:rsidR="00DD51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D518A" w:rsidRPr="005D7E4F">
        <w:rPr>
          <w:rFonts w:ascii="Times New Roman" w:hAnsi="Times New Roman" w:cs="Times New Roman"/>
          <w:sz w:val="24"/>
          <w:szCs w:val="24"/>
          <w:lang w:val="ru-RU"/>
        </w:rPr>
        <w:t xml:space="preserve"> Кечарис</w:t>
      </w:r>
      <w:r w:rsidR="009E1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7F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E17F5" w:rsidRPr="009E1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2D69">
        <w:rPr>
          <w:rFonts w:ascii="Times New Roman" w:hAnsi="Times New Roman" w:cs="Times New Roman"/>
          <w:sz w:val="24"/>
          <w:szCs w:val="24"/>
          <w:lang w:val="ru-RU"/>
        </w:rPr>
        <w:t>Эчмиадзин – Звартноц</w:t>
      </w:r>
      <w:r w:rsidR="0064017A" w:rsidRPr="00640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66494" w:rsidRPr="00B66494">
        <w:rPr>
          <w:rFonts w:ascii="Times New Roman" w:hAnsi="Times New Roman" w:cs="Times New Roman"/>
          <w:sz w:val="24"/>
          <w:szCs w:val="24"/>
          <w:lang w:val="ru-RU"/>
        </w:rPr>
        <w:t xml:space="preserve"> Церковь Св. Р</w:t>
      </w:r>
      <w:r w:rsidR="00292435">
        <w:rPr>
          <w:rFonts w:ascii="Times New Roman" w:hAnsi="Times New Roman" w:cs="Times New Roman"/>
          <w:sz w:val="24"/>
          <w:szCs w:val="24"/>
          <w:lang w:val="ru-RU"/>
        </w:rPr>
        <w:t xml:space="preserve">ипсиме </w:t>
      </w:r>
      <w:r w:rsidR="001B4833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DD518A" w:rsidRPr="00AF18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1128C" w:rsidRPr="00B978F2">
        <w:rPr>
          <w:rFonts w:ascii="Times New Roman" w:hAnsi="Times New Roman" w:cs="Times New Roman"/>
          <w:sz w:val="24"/>
          <w:szCs w:val="24"/>
          <w:lang w:val="ru-RU"/>
        </w:rPr>
        <w:t>Рождественский обед</w:t>
      </w:r>
      <w:r w:rsidR="0021128C" w:rsidRPr="00B978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="00DD518A" w:rsidRPr="00AF1863">
        <w:rPr>
          <w:rFonts w:ascii="Times New Roman" w:hAnsi="Times New Roman" w:cs="Times New Roman"/>
          <w:sz w:val="24"/>
          <w:szCs w:val="24"/>
          <w:lang w:val="ru-RU"/>
        </w:rPr>
        <w:t>Ереванский Коньячный завод</w:t>
      </w:r>
      <w:r w:rsidR="00195E6C" w:rsidRPr="00FC4D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1DB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A1DBE" w:rsidRPr="002A1D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Ереван</w:t>
      </w:r>
    </w:p>
    <w:p w:rsidR="00574F82" w:rsidRPr="00574F82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574F82" w:rsidRPr="00634181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4181">
        <w:rPr>
          <w:rFonts w:ascii="Times New Roman" w:hAnsi="Times New Roman" w:cs="Times New Roman"/>
          <w:b/>
          <w:sz w:val="28"/>
          <w:szCs w:val="28"/>
          <w:lang w:val="ru-RU"/>
        </w:rPr>
        <w:t>Программа тура</w:t>
      </w:r>
    </w:p>
    <w:p w:rsidR="00574F82" w:rsidRPr="002906D8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4F82" w:rsidRPr="00AF1863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06D8">
        <w:rPr>
          <w:rFonts w:ascii="Times New Roman" w:hAnsi="Times New Roman" w:cs="Times New Roman"/>
          <w:b/>
          <w:sz w:val="28"/>
          <w:szCs w:val="28"/>
          <w:lang w:val="ru-RU"/>
        </w:rPr>
        <w:t>День 1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51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29120F" w:rsidRPr="004F35F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29120F" w:rsidRPr="00AF186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29120F"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="0029120F"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29120F"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29120F"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29120F" w:rsidRPr="00AF1863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</w:p>
    <w:p w:rsidR="00DD518A" w:rsidRPr="00F64F59" w:rsidRDefault="00DD518A" w:rsidP="00DD518A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F64F59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День прилета</w:t>
      </w:r>
    </w:p>
    <w:p w:rsidR="00DD518A" w:rsidRPr="00644B04" w:rsidRDefault="00DD518A" w:rsidP="00DD518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>Прибытие в Ереван.</w:t>
      </w:r>
    </w:p>
    <w:p w:rsidR="00DD518A" w:rsidRPr="005F4F3E" w:rsidRDefault="00DD518A" w:rsidP="00DD518A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F3E">
        <w:rPr>
          <w:rFonts w:ascii="Times New Roman" w:hAnsi="Times New Roman" w:cs="Times New Roman"/>
          <w:sz w:val="24"/>
          <w:szCs w:val="24"/>
          <w:lang w:val="ru-RU"/>
        </w:rPr>
        <w:t>Встреча в аэропорту. Трансфер в гостиницу.</w:t>
      </w:r>
    </w:p>
    <w:p w:rsidR="00DD518A" w:rsidRPr="006941F7" w:rsidRDefault="00DD518A" w:rsidP="00DD518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 xml:space="preserve">Ночь в Ереване. </w:t>
      </w:r>
    </w:p>
    <w:p w:rsidR="00E02366" w:rsidRPr="00E02366" w:rsidRDefault="00E02366" w:rsidP="00E023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4F82" w:rsidRPr="006941F7" w:rsidRDefault="00574F82" w:rsidP="00574F8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35F1" w:rsidRPr="00CB02B5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29120F" w:rsidRPr="0021128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73D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A73D2C" w:rsidRPr="00CB02B5">
        <w:rPr>
          <w:rFonts w:ascii="Times New Roman" w:hAnsi="Times New Roman" w:cs="Times New Roman"/>
          <w:b/>
          <w:sz w:val="28"/>
          <w:szCs w:val="28"/>
          <w:lang w:val="ru-RU"/>
        </w:rPr>
        <w:t>04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73D2C" w:rsidRPr="00CB02B5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.20</w:t>
      </w:r>
      <w:r w:rsidR="006B5FA3" w:rsidRPr="00494DF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bookmarkStart w:id="0" w:name="_GoBack"/>
      <w:bookmarkEnd w:id="0"/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A73D2C" w:rsidRPr="00CB02B5">
        <w:rPr>
          <w:rFonts w:ascii="Times New Roman" w:hAnsi="Times New Roman" w:cs="Times New Roman"/>
          <w:b/>
          <w:sz w:val="28"/>
          <w:szCs w:val="28"/>
          <w:lang w:val="ru-RU"/>
        </w:rPr>
        <w:t>суббота</w:t>
      </w:r>
    </w:p>
    <w:p w:rsidR="009F7FD6" w:rsidRPr="00CB02B5" w:rsidRDefault="009F7FD6" w:rsidP="009F7FD6">
      <w:pPr>
        <w:shd w:val="clear" w:color="auto" w:fill="FFFFFF"/>
        <w:spacing w:after="225" w:line="240" w:lineRule="auto"/>
        <w:outlineLvl w:val="2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Храм Гарни - Монастырь Гегард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Экскурсия к языческому </w:t>
      </w:r>
      <w:r w:rsidRPr="009F7FD6">
        <w:rPr>
          <w:rFonts w:ascii="Times New Roman" w:hAnsi="Times New Roman" w:cs="Times New Roman"/>
          <w:b/>
          <w:sz w:val="24"/>
          <w:szCs w:val="24"/>
          <w:lang w:val="ru-RU"/>
        </w:rPr>
        <w:t>храму Солнца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> (1 в. н. э.) в селении </w:t>
      </w:r>
      <w:r w:rsidRPr="009F7FD6">
        <w:rPr>
          <w:rFonts w:ascii="Times New Roman" w:hAnsi="Times New Roman" w:cs="Times New Roman"/>
          <w:b/>
          <w:sz w:val="24"/>
          <w:szCs w:val="24"/>
          <w:lang w:val="ru-RU"/>
        </w:rPr>
        <w:t>Гарни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> – излюбленному месту армянских царей. Храм представляет собой необыкновенное по своей красоте зрелище, кажущееся порой нереальным. Построенный в греческом стиле,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Посещение редчайшего, высеченного в скале пещерного храма Св. Гегард (12 - 13 вв.), в переводе означающего «святое копье» в честь хранившегося в нем долгое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br/>
        <w:t>время того самого копья, которым пронзили распятого Христа (сейчас оно находится в музее Св. Эчмиадзина). Храм находится высоко в горах в живописном ущелье реки Гохт (правый приток реки Азат).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родник, который по сей день является объектом поклонения. Считается, что его святая вода исцеляет от болезней, омолаживает, дает красоту. Монастырь Гегард  занесен в списки Всемирного наследия ЮНЕСКО (лист 2000).</w:t>
      </w:r>
    </w:p>
    <w:p w:rsidR="0029120F" w:rsidRPr="0021128C" w:rsidRDefault="0029120F" w:rsidP="00A73D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D2C" w:rsidRPr="00AF1863" w:rsidRDefault="00A73D2C" w:rsidP="00A73D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29120F" w:rsidRPr="0029120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AF1863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AF1863">
        <w:rPr>
          <w:rFonts w:ascii="Times New Roman" w:hAnsi="Times New Roman" w:cs="Times New Roman"/>
          <w:b/>
          <w:sz w:val="28"/>
          <w:szCs w:val="28"/>
          <w:lang w:val="ru-RU"/>
        </w:rPr>
        <w:t>воскресенье</w:t>
      </w:r>
    </w:p>
    <w:p w:rsidR="0029120F" w:rsidRPr="00CC6084" w:rsidRDefault="0029120F" w:rsidP="0029120F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Обзорный тур по Еревану</w:t>
      </w:r>
    </w:p>
    <w:p w:rsidR="0029120F" w:rsidRPr="00CC6084" w:rsidRDefault="0029120F" w:rsidP="0029120F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120F" w:rsidRPr="004F35F1" w:rsidRDefault="0029120F" w:rsidP="0029120F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29120F" w:rsidRPr="00574F82" w:rsidRDefault="0029120F" w:rsidP="0029120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120F" w:rsidRPr="00574F82" w:rsidRDefault="0029120F" w:rsidP="0029120F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b/>
          <w:bCs/>
          <w:lang w:eastAsia="en-US"/>
        </w:rPr>
        <w:t>Классический тур по столице Армении </w:t>
      </w:r>
      <w:r w:rsidRPr="00574F82">
        <w:rPr>
          <w:rFonts w:eastAsiaTheme="minorHAnsi"/>
          <w:lang w:eastAsia="en-US"/>
        </w:rPr>
        <w:t>– Еревану, одному из древнейших городов мира,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574F82">
        <w:rPr>
          <w:rFonts w:eastAsiaTheme="minorHAnsi"/>
          <w:lang w:eastAsia="en-US"/>
        </w:rPr>
        <w:t xml:space="preserve">который старше Рима на 30 лет. Столице Армении уже 2.800 лет. Ереван самый большой </w:t>
      </w:r>
      <w:r w:rsidRPr="00574F82">
        <w:rPr>
          <w:rFonts w:eastAsiaTheme="minorHAnsi"/>
          <w:lang w:eastAsia="en-US"/>
        </w:rPr>
        <w:lastRenderedPageBreak/>
        <w:t>город страны, название которого происходит от легендарной урартской крепости Эребуни, откуда и простирается почти трехтысечелетняя история города. Свой современный облик Ереван получил благодаря Александру Таманяну - главному архитектору генерального плана города.</w:t>
      </w:r>
    </w:p>
    <w:p w:rsidR="0029120F" w:rsidRPr="00574F82" w:rsidRDefault="0029120F" w:rsidP="0029120F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Наш </w:t>
      </w:r>
      <w:r w:rsidRPr="00574F82">
        <w:rPr>
          <w:rFonts w:eastAsiaTheme="minorHAnsi"/>
          <w:b/>
          <w:bCs/>
          <w:lang w:eastAsia="en-US"/>
        </w:rPr>
        <w:t>маршрут</w:t>
      </w:r>
      <w:r w:rsidRPr="00574F82">
        <w:rPr>
          <w:rFonts w:eastAsiaTheme="minorHAnsi"/>
          <w:lang w:eastAsia="en-US"/>
        </w:rPr>
        <w:t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</w:r>
    </w:p>
    <w:p w:rsidR="0029120F" w:rsidRPr="00574F82" w:rsidRDefault="0029120F" w:rsidP="0029120F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После кругового обзора по городу нас ждет пешая прогулка по малому центру. Начнется она с </w:t>
      </w:r>
      <w:r w:rsidRPr="00574F82">
        <w:rPr>
          <w:rFonts w:eastAsiaTheme="minorHAnsi"/>
          <w:b/>
          <w:bCs/>
          <w:lang w:eastAsia="en-US"/>
        </w:rPr>
        <w:t>Ереванского Каскада -</w:t>
      </w:r>
      <w:r w:rsidRPr="00574F82">
        <w:rPr>
          <w:rFonts w:eastAsiaTheme="minorHAnsi"/>
          <w:lang w:eastAsia="en-US"/>
        </w:rPr>
        <w:t> </w:t>
      </w:r>
      <w:r w:rsidRPr="00574F82">
        <w:rPr>
          <w:rFonts w:eastAsiaTheme="minorHAnsi"/>
          <w:b/>
          <w:bCs/>
          <w:lang w:eastAsia="en-US"/>
        </w:rPr>
        <w:t>музея под открытым небом,</w:t>
      </w:r>
      <w:r w:rsidRPr="00574F82">
        <w:rPr>
          <w:rFonts w:eastAsiaTheme="minorHAnsi"/>
          <w:lang w:eastAsia="en-US"/>
        </w:rPr>
        <w:t> являющимся одним из уникальных составляющих частей центра искусств Гафесчян.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Биб</w:t>
      </w:r>
      <w:r w:rsidRPr="007A34BA">
        <w:rPr>
          <w:rFonts w:eastAsiaTheme="minorHAnsi"/>
          <w:lang w:eastAsia="en-US"/>
        </w:rPr>
        <w:t>л</w:t>
      </w:r>
      <w:r w:rsidRPr="00574F82">
        <w:rPr>
          <w:rFonts w:eastAsiaTheme="minorHAnsi"/>
          <w:lang w:eastAsia="en-US"/>
        </w:rPr>
        <w:t>ейского Арарата. Подняться можно как на эскалаторах, так и пешком, ну это конечно для самых спортивных наших путешественников.</w:t>
      </w:r>
    </w:p>
    <w:p w:rsidR="0029120F" w:rsidRPr="00574F82" w:rsidRDefault="0029120F" w:rsidP="0029120F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</w:r>
      <w:r w:rsidRPr="00574F82">
        <w:rPr>
          <w:rFonts w:eastAsiaTheme="minorHAnsi"/>
          <w:b/>
          <w:bCs/>
          <w:lang w:eastAsia="en-US"/>
        </w:rPr>
        <w:t>Театральной площади</w:t>
      </w:r>
      <w:r w:rsidRPr="00574F82">
        <w:rPr>
          <w:rFonts w:eastAsiaTheme="minorHAnsi"/>
          <w:lang w:eastAsia="en-US"/>
        </w:rPr>
        <w:t>, где находится </w:t>
      </w:r>
      <w:r w:rsidRPr="00574F82">
        <w:rPr>
          <w:rFonts w:eastAsiaTheme="minorHAnsi"/>
          <w:b/>
          <w:bCs/>
          <w:lang w:eastAsia="en-US"/>
        </w:rPr>
        <w:t>театр Оперы и Балета</w:t>
      </w:r>
      <w:r w:rsidRPr="00574F82">
        <w:rPr>
          <w:rFonts w:eastAsiaTheme="minorHAnsi"/>
          <w:lang w:eastAsia="en-US"/>
        </w:rPr>
        <w:t> и известное </w:t>
      </w:r>
      <w:r w:rsidRPr="00574F82">
        <w:rPr>
          <w:rFonts w:eastAsiaTheme="minorHAnsi"/>
          <w:b/>
          <w:bCs/>
          <w:lang w:eastAsia="en-US"/>
        </w:rPr>
        <w:t>Лебединое озеро</w:t>
      </w:r>
      <w:r w:rsidRPr="00574F82">
        <w:rPr>
          <w:rFonts w:eastAsiaTheme="minorHAnsi"/>
          <w:lang w:eastAsia="en-US"/>
        </w:rPr>
        <w:t>, рядом с которым гордо “играет” на рояле всеми нами любимый </w:t>
      </w:r>
      <w:r w:rsidRPr="00574F82">
        <w:rPr>
          <w:rFonts w:eastAsiaTheme="minorHAnsi"/>
          <w:b/>
          <w:bCs/>
          <w:lang w:eastAsia="en-US"/>
        </w:rPr>
        <w:t>Арно Бабаджанян</w:t>
      </w:r>
      <w:r w:rsidRPr="00574F82">
        <w:rPr>
          <w:rFonts w:eastAsiaTheme="minorHAnsi"/>
          <w:lang w:eastAsia="en-US"/>
        </w:rPr>
        <w:t>.</w:t>
      </w:r>
    </w:p>
    <w:p w:rsidR="0029120F" w:rsidRPr="00574F82" w:rsidRDefault="0029120F" w:rsidP="0029120F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Продолжив нашу прогулку, мы окажемся на </w:t>
      </w:r>
      <w:r w:rsidRPr="00574F82">
        <w:rPr>
          <w:rFonts w:eastAsiaTheme="minorHAnsi"/>
          <w:b/>
          <w:bCs/>
          <w:lang w:eastAsia="en-US"/>
        </w:rPr>
        <w:t>Северном проспекте</w:t>
      </w:r>
      <w:r w:rsidRPr="00574F82">
        <w:rPr>
          <w:rFonts w:eastAsiaTheme="minorHAnsi"/>
          <w:lang w:eastAsia="en-US"/>
        </w:rPr>
        <w:t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29120F" w:rsidRPr="00574F82" w:rsidRDefault="0029120F" w:rsidP="0029120F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Конечный пункт нашей пешей прогулки - </w:t>
      </w:r>
      <w:r w:rsidRPr="00574F82">
        <w:rPr>
          <w:rFonts w:eastAsiaTheme="minorHAnsi"/>
          <w:b/>
          <w:bCs/>
          <w:lang w:eastAsia="en-US"/>
        </w:rPr>
        <w:t>Площадь Республики</w:t>
      </w:r>
      <w:r w:rsidRPr="00574F82">
        <w:rPr>
          <w:rFonts w:eastAsiaTheme="minorHAnsi"/>
          <w:lang w:eastAsia="en-US"/>
        </w:rPr>
        <w:t>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</w:t>
      </w:r>
      <w:r w:rsidRPr="00574F82">
        <w:rPr>
          <w:rFonts w:eastAsiaTheme="minorHAnsi"/>
          <w:b/>
          <w:bCs/>
          <w:lang w:eastAsia="en-US"/>
        </w:rPr>
        <w:t>поющие фонтаны</w:t>
      </w:r>
      <w:r w:rsidRPr="00574F82">
        <w:rPr>
          <w:rFonts w:eastAsiaTheme="minorHAnsi"/>
          <w:lang w:eastAsia="en-US"/>
        </w:rPr>
        <w:t>, шоу которых можно насладиться с середины апреля до конца октября.</w:t>
      </w:r>
    </w:p>
    <w:p w:rsidR="0029120F" w:rsidRPr="006941F7" w:rsidRDefault="0029120F" w:rsidP="0029120F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Обзорный тур по Еревану завершится посещением </w:t>
      </w:r>
      <w:r w:rsidRPr="00574F82">
        <w:rPr>
          <w:rFonts w:eastAsiaTheme="minorHAnsi"/>
          <w:b/>
          <w:bCs/>
          <w:lang w:eastAsia="en-US"/>
        </w:rPr>
        <w:t>Цицернакаберда – мемориал</w:t>
      </w:r>
      <w:r w:rsidRPr="00574F82">
        <w:rPr>
          <w:rFonts w:eastAsiaTheme="minorHAnsi"/>
          <w:lang w:eastAsia="en-US"/>
        </w:rPr>
        <w:t> посвященный многочисленным жертвам геноцида армянской нации в 1915 году</w:t>
      </w:r>
      <w:r w:rsidRPr="00574F82">
        <w:rPr>
          <w:rFonts w:eastAsiaTheme="minorHAnsi"/>
          <w:b/>
          <w:bCs/>
          <w:lang w:eastAsia="en-US"/>
        </w:rPr>
        <w:t>. </w:t>
      </w:r>
      <w:r w:rsidRPr="00574F82">
        <w:rPr>
          <w:rFonts w:eastAsiaTheme="minorHAnsi"/>
          <w:lang w:eastAsia="en-US"/>
        </w:rPr>
        <w:t>Мемориал был построен на одноименном холме в 1960-е годы по инициативе местных властей. В 1995 комплекс обзавелся </w:t>
      </w:r>
      <w:r w:rsidRPr="00574F82">
        <w:rPr>
          <w:rFonts w:eastAsiaTheme="minorHAnsi"/>
          <w:b/>
          <w:bCs/>
          <w:lang w:eastAsia="en-US"/>
        </w:rPr>
        <w:t>подземным музеем. </w:t>
      </w:r>
      <w:r w:rsidRPr="00574F82">
        <w:rPr>
          <w:rFonts w:eastAsiaTheme="minorHAnsi"/>
          <w:lang w:eastAsia="en-US"/>
        </w:rPr>
        <w:t>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</w:r>
    </w:p>
    <w:p w:rsidR="0029120F" w:rsidRPr="006941F7" w:rsidRDefault="0029120F" w:rsidP="002912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41F7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9F7FD6" w:rsidRPr="009F7FD6" w:rsidRDefault="009F7FD6" w:rsidP="009F7FD6">
      <w:pPr>
        <w:shd w:val="clear" w:color="auto" w:fill="FFFFFF"/>
        <w:spacing w:after="225" w:line="240" w:lineRule="auto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</w:p>
    <w:p w:rsidR="004F35F1" w:rsidRPr="00A73D2C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29120F" w:rsidRPr="0029120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A73D2C" w:rsidRPr="00A73D2C">
        <w:rPr>
          <w:rFonts w:ascii="Times New Roman" w:hAnsi="Times New Roman" w:cs="Times New Roman"/>
          <w:b/>
          <w:sz w:val="28"/>
          <w:szCs w:val="28"/>
          <w:lang w:val="ru-RU"/>
        </w:rPr>
        <w:t>06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73D2C" w:rsidRPr="00A73D2C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73D2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73D2C" w:rsidRPr="00A73D2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A73D2C" w:rsidRPr="00A73D2C">
        <w:rPr>
          <w:rFonts w:ascii="Times New Roman" w:hAnsi="Times New Roman" w:cs="Times New Roman"/>
          <w:b/>
          <w:sz w:val="28"/>
          <w:szCs w:val="28"/>
          <w:lang w:val="ru-RU"/>
        </w:rPr>
        <w:t>понедельник</w:t>
      </w:r>
    </w:p>
    <w:p w:rsidR="0029120F" w:rsidRPr="00195E6C" w:rsidRDefault="0029120F" w:rsidP="0029120F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  <w:r w:rsidRPr="00195E6C">
        <w:rPr>
          <w:rFonts w:eastAsiaTheme="minorHAnsi"/>
          <w:color w:val="4F81BD" w:themeColor="accent1"/>
          <w:sz w:val="24"/>
          <w:szCs w:val="24"/>
          <w:lang w:eastAsia="en-US"/>
        </w:rPr>
        <w:t>Озеро Севан - Монастырь Севанаванк – Цахкадзор - Кечарис</w:t>
      </w:r>
    </w:p>
    <w:p w:rsidR="0029120F" w:rsidRPr="00195E6C" w:rsidRDefault="0029120F" w:rsidP="002912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Завтрак в отеле</w:t>
      </w:r>
    </w:p>
    <w:p w:rsidR="0029120F" w:rsidRPr="00195E6C" w:rsidRDefault="0029120F" w:rsidP="002912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29120F" w:rsidRPr="00195E6C" w:rsidRDefault="0029120F" w:rsidP="002912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Экскурсия  на </w:t>
      </w:r>
      <w:r w:rsidRPr="00195E6C">
        <w:rPr>
          <w:rFonts w:eastAsiaTheme="minorHAnsi"/>
          <w:b/>
          <w:bCs/>
          <w:lang w:eastAsia="en-US"/>
        </w:rPr>
        <w:t>озеро Севан,</w:t>
      </w:r>
      <w:r w:rsidRPr="00195E6C">
        <w:rPr>
          <w:rFonts w:eastAsiaTheme="minorHAnsi"/>
          <w:lang w:eastAsia="en-US"/>
        </w:rPr>
        <w:t> которое по праву считается жемчужиной Армении, второе крупнейшее высокогорное озеро Евразии. Тут мы также поднимемся на вершину полуострова “Ахтамар”, осмотрим </w:t>
      </w:r>
      <w:r w:rsidRPr="00195E6C">
        <w:rPr>
          <w:rFonts w:eastAsiaTheme="minorHAnsi"/>
          <w:b/>
          <w:bCs/>
          <w:lang w:eastAsia="en-US"/>
        </w:rPr>
        <w:t>Севанский монастырь </w:t>
      </w:r>
      <w:r w:rsidRPr="00195E6C">
        <w:rPr>
          <w:rFonts w:eastAsiaTheme="minorHAnsi"/>
          <w:lang w:eastAsia="en-US"/>
        </w:rPr>
        <w:t>(9 в.).</w:t>
      </w:r>
    </w:p>
    <w:p w:rsidR="0029120F" w:rsidRPr="00195E6C" w:rsidRDefault="0029120F" w:rsidP="002912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По дороге к монастырю, многие местные жители назойливо Вам будут предлагать выпустить в небо пару священных голубей, дабы исполнить свои заветные мечты и желания! Говорят, они сбываются!</w:t>
      </w:r>
    </w:p>
    <w:p w:rsidR="0029120F" w:rsidRPr="00195E6C" w:rsidRDefault="0029120F" w:rsidP="002912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Далее мы продолжим наш путь до горнолыжного курорта </w:t>
      </w:r>
      <w:r w:rsidRPr="00195E6C">
        <w:rPr>
          <w:rFonts w:eastAsiaTheme="minorHAnsi"/>
          <w:b/>
          <w:bCs/>
          <w:lang w:eastAsia="en-US"/>
        </w:rPr>
        <w:t>Цахкадзор</w:t>
      </w:r>
      <w:r w:rsidRPr="00195E6C">
        <w:rPr>
          <w:rFonts w:eastAsiaTheme="minorHAnsi"/>
          <w:lang w:eastAsia="en-US"/>
        </w:rPr>
        <w:t> и посетим </w:t>
      </w:r>
      <w:r w:rsidRPr="00195E6C">
        <w:rPr>
          <w:rFonts w:eastAsiaTheme="minorHAnsi"/>
          <w:b/>
          <w:bCs/>
          <w:lang w:eastAsia="en-US"/>
        </w:rPr>
        <w:t>монастырь Кечарис</w:t>
      </w:r>
      <w:r w:rsidRPr="00195E6C">
        <w:rPr>
          <w:rFonts w:eastAsiaTheme="minorHAnsi"/>
          <w:lang w:eastAsia="en-US"/>
        </w:rPr>
        <w:t>. В Цахкадзоре у Вас будет время покататься на канатной дороге или прокатится на снегоходе, или же отведать горячий чай с горными травами в одном из местных кафе.</w:t>
      </w:r>
    </w:p>
    <w:p w:rsidR="0029120F" w:rsidRPr="00195E6C" w:rsidRDefault="0029120F" w:rsidP="002912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29120F" w:rsidRPr="00195E6C" w:rsidRDefault="0029120F" w:rsidP="002912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Возвращение в Ереван</w:t>
      </w:r>
    </w:p>
    <w:p w:rsidR="0029120F" w:rsidRPr="00195E6C" w:rsidRDefault="0029120F" w:rsidP="002912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Ночь в Ереване</w:t>
      </w:r>
    </w:p>
    <w:p w:rsidR="0029120F" w:rsidRPr="00195E6C" w:rsidRDefault="0029120F" w:rsidP="002912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A73D2C" w:rsidRPr="00A73D2C" w:rsidRDefault="00A73D2C" w:rsidP="00A73D2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29120F" w:rsidRPr="000D551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07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</w:p>
    <w:p w:rsidR="009F7FD6" w:rsidRPr="00AF1863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Эчмиадзин – Кафедральный Собор – Церковь Св. Рипсиме </w:t>
      </w:r>
      <w:r w:rsidR="00CB02B5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–</w:t>
      </w: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Звартноц</w:t>
      </w:r>
      <w:r w:rsidR="00CB02B5" w:rsidRPr="00AF1863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– Рождественский обед</w:t>
      </w:r>
      <w:r w:rsidR="00AF1863" w:rsidRPr="00AF1863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– Ереванский коньячный завод</w:t>
      </w:r>
    </w:p>
    <w:p w:rsidR="009F7FD6" w:rsidRPr="00E9399D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:rsidR="009F7FD6" w:rsidRPr="006941F7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9F7FD6" w:rsidRPr="006941F7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Поездка в </w:t>
      </w:r>
      <w:r w:rsidRPr="004F35F1">
        <w:rPr>
          <w:rFonts w:eastAsiaTheme="minorHAnsi"/>
          <w:b/>
          <w:bCs/>
          <w:lang w:eastAsia="en-US"/>
        </w:rPr>
        <w:t>Эчмиадзин </w:t>
      </w:r>
      <w:r>
        <w:rPr>
          <w:rFonts w:eastAsiaTheme="minorHAnsi"/>
          <w:lang w:eastAsia="en-US"/>
        </w:rPr>
        <w:t>–</w:t>
      </w:r>
      <w:r w:rsidRPr="004F35F1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lang w:eastAsia="en-US"/>
        </w:rPr>
        <w:t xml:space="preserve">в </w:t>
      </w:r>
      <w:r w:rsidRPr="004F35F1">
        <w:rPr>
          <w:rFonts w:eastAsiaTheme="minorHAnsi"/>
          <w:lang w:eastAsia="en-US"/>
        </w:rPr>
        <w:t>духовный и административный центр Армянской апостольской церкви (Всемирное Наследие ЮНЕСКО</w:t>
      </w:r>
      <w:r w:rsidRPr="004071B6">
        <w:rPr>
          <w:rFonts w:eastAsiaTheme="minorHAnsi"/>
          <w:lang w:eastAsia="en-US"/>
        </w:rPr>
        <w:t xml:space="preserve">, </w:t>
      </w:r>
      <w:r w:rsidRPr="004F35F1">
        <w:rPr>
          <w:rFonts w:eastAsiaTheme="minorHAnsi"/>
          <w:lang w:eastAsia="en-US"/>
        </w:rPr>
        <w:t>лист 2000).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Здесь мы посетим </w:t>
      </w:r>
      <w:r w:rsidRPr="007A34BA">
        <w:rPr>
          <w:rFonts w:eastAsiaTheme="minorHAnsi"/>
          <w:b/>
          <w:lang w:eastAsia="en-US"/>
        </w:rPr>
        <w:t>Эчмиадзинский</w:t>
      </w:r>
      <w:r w:rsidRPr="007A34BA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b/>
          <w:lang w:eastAsia="en-US"/>
        </w:rPr>
        <w:t>Кафедральный собор</w:t>
      </w:r>
      <w:r w:rsidRPr="004F35F1">
        <w:rPr>
          <w:rFonts w:eastAsiaTheme="minorHAnsi"/>
          <w:lang w:eastAsia="en-US"/>
        </w:rPr>
        <w:t> (303г). Согласно легенде, первому патриарху Григору Лусаворичу (Григорию Просветителю) приснилось, как Единорожденный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Единорожденного». Эчмиадзин является резиденцией Католикоса всех армян.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Далее посещение </w:t>
      </w:r>
      <w:r w:rsidRPr="004F35F1">
        <w:rPr>
          <w:rFonts w:eastAsiaTheme="minorHAnsi"/>
          <w:b/>
          <w:bCs/>
          <w:lang w:eastAsia="en-US"/>
        </w:rPr>
        <w:t>церкви Св. Рипсиме (7в.)</w:t>
      </w:r>
      <w:r>
        <w:rPr>
          <w:rFonts w:eastAsiaTheme="minorHAnsi"/>
          <w:lang w:eastAsia="en-US"/>
        </w:rPr>
        <w:t> - построен</w:t>
      </w:r>
      <w:r w:rsidRPr="00EA4083">
        <w:rPr>
          <w:rFonts w:eastAsiaTheme="minorHAnsi"/>
          <w:lang w:eastAsia="en-US"/>
        </w:rPr>
        <w:t>ной</w:t>
      </w:r>
      <w:r w:rsidRPr="004F35F1">
        <w:rPr>
          <w:rFonts w:eastAsiaTheme="minorHAnsi"/>
          <w:lang w:eastAsia="en-US"/>
        </w:rPr>
        <w:t xml:space="preserve"> на месте древнего языческого капища, где Святая Рипсиме приняла мученическую смерть.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9F7FD6" w:rsidRPr="00AF1863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b/>
          <w:bCs/>
          <w:lang w:eastAsia="en-US"/>
        </w:rPr>
        <w:t>Руины храма Звартноц</w:t>
      </w:r>
      <w:r w:rsidRPr="004F35F1">
        <w:rPr>
          <w:rFonts w:eastAsiaTheme="minorHAnsi"/>
          <w:lang w:eastAsia="en-US"/>
        </w:rPr>
        <w:t> – Летописец Себеос был первым, кто назвал храм «Звартноц», что означает «сонм небесных воино</w:t>
      </w:r>
      <w:r>
        <w:rPr>
          <w:rFonts w:eastAsiaTheme="minorHAnsi"/>
          <w:lang w:eastAsia="en-US"/>
        </w:rPr>
        <w:t>в». Храм Звартноц также извест</w:t>
      </w:r>
      <w:r w:rsidRPr="00292435">
        <w:rPr>
          <w:rFonts w:eastAsiaTheme="minorHAnsi"/>
          <w:lang w:eastAsia="en-US"/>
        </w:rPr>
        <w:t>ен</w:t>
      </w:r>
      <w:r w:rsidRPr="004F35F1">
        <w:rPr>
          <w:rFonts w:eastAsiaTheme="minorHAnsi"/>
          <w:lang w:eastAsia="en-US"/>
        </w:rPr>
        <w:t xml:space="preserve"> как «Храм Бдящих Ангелов».  Храм был возведен еще в VII ст. Как и большинство древних сооружений Армении, Звартноц дошел до настоящего времени только в развалинах. Но даже в таком виде он дает яркое представление о своей величественной красоте. Всемирное Наследие ЮНЕСКО (лист 2000).</w:t>
      </w:r>
    </w:p>
    <w:p w:rsidR="00CB02B5" w:rsidRPr="00AF1863" w:rsidRDefault="00CB02B5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CB02B5" w:rsidRPr="00CB02B5" w:rsidRDefault="00CB02B5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B02B5">
        <w:rPr>
          <w:rFonts w:eastAsiaTheme="minorHAnsi"/>
          <w:lang w:eastAsia="en-US"/>
        </w:rPr>
        <w:t xml:space="preserve">После экскурсии у нас будет также </w:t>
      </w:r>
      <w:r w:rsidRPr="00CB02B5">
        <w:rPr>
          <w:rFonts w:eastAsiaTheme="minorHAnsi"/>
          <w:b/>
          <w:lang w:eastAsia="en-US"/>
        </w:rPr>
        <w:t>Рождественский обед</w:t>
      </w:r>
      <w:r w:rsidRPr="00CB02B5">
        <w:rPr>
          <w:rFonts w:eastAsiaTheme="minorHAnsi"/>
          <w:lang w:eastAsia="en-US"/>
        </w:rPr>
        <w:t xml:space="preserve"> с армянскими рождественскими блюдами.</w:t>
      </w:r>
    </w:p>
    <w:p w:rsidR="00CB02B5" w:rsidRPr="00AF1863" w:rsidRDefault="00CB02B5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F7FD6" w:rsidRPr="00BD1163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Возвращение в Ереван</w:t>
      </w:r>
    </w:p>
    <w:p w:rsidR="00AF1863" w:rsidRPr="00BD1163" w:rsidRDefault="00AF1863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F1863" w:rsidRPr="00BD1163" w:rsidRDefault="00AF1863" w:rsidP="00AF186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F1863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Тур по Ереванскому Коньячному Заводу с классической дегустацией</w:t>
      </w:r>
    </w:p>
    <w:p w:rsidR="00AF1863" w:rsidRPr="00BD1163" w:rsidRDefault="00AF1863" w:rsidP="00AF186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F1863" w:rsidRPr="00AF1863" w:rsidRDefault="00AF1863" w:rsidP="00AF1863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1863">
        <w:rPr>
          <w:rFonts w:ascii="Times New Roman" w:hAnsi="Times New Roman" w:cs="Times New Roman"/>
          <w:bCs/>
          <w:sz w:val="24"/>
          <w:szCs w:val="24"/>
          <w:lang w:val="ru-RU"/>
        </w:rPr>
        <w:t>Согласитесь, что коньяки АрАрАт уже много лет считаются одним из главных символов Армении. Для того, чтобы ознакомиться с производством этого легендарного напитка и с его уже 130-летней историей, мы с Вами отправимся на Ереванский Коньячный Завод.</w:t>
      </w:r>
    </w:p>
    <w:p w:rsidR="00AF1863" w:rsidRPr="00AF1863" w:rsidRDefault="00AF1863" w:rsidP="00AF1863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1863">
        <w:rPr>
          <w:rFonts w:ascii="Times New Roman" w:hAnsi="Times New Roman" w:cs="Times New Roman"/>
          <w:bCs/>
          <w:sz w:val="24"/>
          <w:szCs w:val="24"/>
          <w:lang w:val="ru-RU"/>
        </w:rPr>
        <w:t>Экскурсии тут начинаются с музейных залов, в которых хранятся личные вещи и фотографии основателей коньячного производства в Армении Нерсеса Таирянца и Василия Таирова, главного винодела, автора первого марочного коньяка Мкртича Мусинянца. В музее также выставлены самые старые бочки Шустовских времен, множественные медали и первая грамота от французских коньякоделов 1907 года.</w:t>
      </w:r>
    </w:p>
    <w:p w:rsidR="00AF1863" w:rsidRPr="00AF1863" w:rsidRDefault="00AF1863" w:rsidP="00AF1863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18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Далее мы с Вами окажемся в так называемом цеху выдержки, или в коньячном погребе, где узнаем, что такое “доля ангелов”, президенты каких стран имеют свои бочки на Президентской Аллее, как взвешивали почетных гостей, и какой коньяк выпивал Уинстон </w:t>
      </w:r>
      <w:r w:rsidR="00130923" w:rsidRPr="00AF1863">
        <w:rPr>
          <w:rFonts w:ascii="Times New Roman" w:hAnsi="Times New Roman" w:cs="Times New Roman"/>
          <w:bCs/>
          <w:sz w:val="24"/>
          <w:szCs w:val="24"/>
          <w:lang w:val="ru-RU"/>
        </w:rPr>
        <w:t>Черчилль</w:t>
      </w:r>
      <w:r w:rsidRPr="00AF186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F1863" w:rsidRPr="00AF1863" w:rsidRDefault="00AF1863" w:rsidP="00AF1863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1863">
        <w:rPr>
          <w:rFonts w:ascii="Times New Roman" w:hAnsi="Times New Roman" w:cs="Times New Roman"/>
          <w:bCs/>
          <w:sz w:val="24"/>
          <w:szCs w:val="24"/>
          <w:lang w:val="ru-RU"/>
        </w:rPr>
        <w:t>Тут также можно сделать памятные фотографии.</w:t>
      </w:r>
    </w:p>
    <w:p w:rsidR="00AF1863" w:rsidRPr="00AF1863" w:rsidRDefault="00AF1863" w:rsidP="00AF1863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1863">
        <w:rPr>
          <w:rFonts w:ascii="Times New Roman" w:hAnsi="Times New Roman" w:cs="Times New Roman"/>
          <w:bCs/>
          <w:sz w:val="24"/>
          <w:szCs w:val="24"/>
          <w:lang w:val="ru-RU"/>
        </w:rPr>
        <w:t>Ну вот, настало уже время долгожданной дегустации. У нас будет классическая дегустация, и это означает, что мы в Вами будем дегустировать коньяки АрАрАт 3 звезды и Ахтамар 10-летней выдержки. Во время дегустации мастера завода Вам раскажут о правилах и нюансах дегустации, после чего Вы, несомненно, влюбитесь в этот солнечный напиток на всю оставшуюся жизнь!</w:t>
      </w:r>
    </w:p>
    <w:p w:rsidR="00AF1863" w:rsidRPr="00AF1863" w:rsidRDefault="00AF1863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F7FD6" w:rsidRPr="007A34BA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9F7FD6" w:rsidRPr="004F35F1" w:rsidRDefault="009F7FD6" w:rsidP="009F7F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0D551C" w:rsidRPr="00130923" w:rsidRDefault="000D551C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74A1" w:rsidRPr="00FB6BBA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29120F" w:rsidRPr="0021128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="00CB02B5" w:rsidRPr="00CB02B5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</w:p>
    <w:p w:rsidR="006E74A1" w:rsidRPr="00E9399D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  <w:t>Трансфер в аэропорт и счастливое возвращение домой!</w:t>
      </w:r>
    </w:p>
    <w:p w:rsidR="006E74A1" w:rsidRPr="000E1940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70FC" w:rsidRDefault="00C270FC" w:rsidP="006E74A1">
      <w:pPr>
        <w:rPr>
          <w:rFonts w:ascii="Times New Roman" w:hAnsi="Times New Roman"/>
          <w:bCs/>
        </w:rPr>
      </w:pP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В стоимость входит:</w:t>
      </w:r>
    </w:p>
    <w:p w:rsidR="006E74A1" w:rsidRPr="002906D8" w:rsidRDefault="006E74A1" w:rsidP="00043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Проживание в гостинице</w:t>
      </w:r>
    </w:p>
    <w:p w:rsidR="006E74A1" w:rsidRPr="002906D8" w:rsidRDefault="006E74A1" w:rsidP="00043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Услуги экскурсовода</w:t>
      </w:r>
    </w:p>
    <w:p w:rsidR="006E74A1" w:rsidRPr="002906D8" w:rsidRDefault="006E74A1" w:rsidP="00043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Завтраки</w:t>
      </w:r>
    </w:p>
    <w:p w:rsidR="006E74A1" w:rsidRPr="00760628" w:rsidRDefault="006E74A1" w:rsidP="00043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входные </w:t>
      </w:r>
      <w:r w:rsidR="00152DE6">
        <w:rPr>
          <w:rFonts w:ascii="Times New Roman" w:hAnsi="Times New Roman" w:cs="Times New Roman"/>
          <w:sz w:val="24"/>
          <w:szCs w:val="24"/>
          <w:lang w:val="ru-RU"/>
        </w:rPr>
        <w:t>билеты</w:t>
      </w:r>
    </w:p>
    <w:p w:rsidR="00152DE6" w:rsidRPr="009E17F5" w:rsidRDefault="009E17F5" w:rsidP="00043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Рождественский обед</w:t>
      </w:r>
    </w:p>
    <w:p w:rsidR="009E17F5" w:rsidRPr="002906D8" w:rsidRDefault="009E17F5" w:rsidP="00043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17F5">
        <w:rPr>
          <w:rFonts w:ascii="Times New Roman" w:hAnsi="Times New Roman" w:cs="Times New Roman"/>
          <w:sz w:val="24"/>
          <w:szCs w:val="24"/>
          <w:lang w:val="ru-RU"/>
        </w:rPr>
        <w:t>Тур по Ереванскому коньячному заводу и дег</w:t>
      </w:r>
      <w:r w:rsidR="00EE2CB0" w:rsidRPr="000D551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E17F5">
        <w:rPr>
          <w:rFonts w:ascii="Times New Roman" w:hAnsi="Times New Roman" w:cs="Times New Roman"/>
          <w:sz w:val="24"/>
          <w:szCs w:val="24"/>
          <w:lang w:val="ru-RU"/>
        </w:rPr>
        <w:t>стация коньяков Арарат</w:t>
      </w:r>
    </w:p>
    <w:p w:rsidR="006E74A1" w:rsidRPr="002906D8" w:rsidRDefault="006E74A1" w:rsidP="00043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Трансферы Аэропорт – Гостиница –</w:t>
      </w:r>
      <w:r w:rsidR="005D7E4F">
        <w:rPr>
          <w:rFonts w:ascii="Times New Roman" w:hAnsi="Times New Roman" w:cs="Times New Roman"/>
          <w:sz w:val="24"/>
          <w:szCs w:val="24"/>
        </w:rPr>
        <w:t xml:space="preserve">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Аэропорт</w:t>
      </w:r>
    </w:p>
    <w:p w:rsidR="006E74A1" w:rsidRPr="002906D8" w:rsidRDefault="006E74A1" w:rsidP="00043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Комфортабельный транспорт во время всех экскурсий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 Стоимость тура не включает:</w:t>
      </w:r>
    </w:p>
    <w:p w:rsidR="006E74A1" w:rsidRPr="002906D8" w:rsidRDefault="006E74A1" w:rsidP="000433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Спиртные напитки</w:t>
      </w:r>
    </w:p>
    <w:p w:rsidR="006E74A1" w:rsidRPr="00C24795" w:rsidRDefault="006E74A1" w:rsidP="000433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Обеды и ужины</w:t>
      </w:r>
    </w:p>
    <w:p w:rsidR="00C24795" w:rsidRPr="002906D8" w:rsidRDefault="00C24795" w:rsidP="000433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4795">
        <w:rPr>
          <w:rFonts w:ascii="Times New Roman" w:hAnsi="Times New Roman" w:cs="Times New Roman"/>
          <w:sz w:val="24"/>
          <w:szCs w:val="24"/>
          <w:lang w:val="ru-RU"/>
        </w:rPr>
        <w:t xml:space="preserve">Билеты на Цахкадзорскую канатную дорогу – 5 </w:t>
      </w:r>
      <w:r>
        <w:rPr>
          <w:rFonts w:ascii="Times New Roman" w:hAnsi="Times New Roman" w:cs="Times New Roman"/>
          <w:sz w:val="24"/>
          <w:szCs w:val="24"/>
        </w:rPr>
        <w:t>USD</w:t>
      </w:r>
    </w:p>
    <w:p w:rsidR="006E74A1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4A1" w:rsidRPr="00091EEF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Тур состоится при заявке минимум одного человека (без изменения в цене)</w:t>
      </w:r>
    </w:p>
    <w:p w:rsidR="006E74A1" w:rsidRPr="002906D8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Компания оставляет за собой право по погодным условиям (дождь, снег, туман, гололедица, метель)  или иным причинам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 менять местами экскурсионные объекты,  дни программы или время сбора на туры, 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4A1" w:rsidRPr="00091EEF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2. В групповых заездах гид строго следует предусмотренной программе и 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 xml:space="preserve">расписанию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маршрута.</w:t>
      </w:r>
    </w:p>
    <w:p w:rsidR="006E74A1" w:rsidRPr="00634181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3. Если есть особые пожелания по программе, наша компания организует для Вас индивидуальный тур на эти же или любые другие даты, с учетом Ваших пожеланий.</w:t>
      </w:r>
    </w:p>
    <w:p w:rsidR="006E74A1" w:rsidRPr="002906D8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25D">
        <w:rPr>
          <w:rFonts w:ascii="Times New Roman" w:hAnsi="Times New Roman" w:cs="Times New Roman"/>
          <w:sz w:val="24"/>
          <w:szCs w:val="24"/>
          <w:lang w:val="ru-RU"/>
        </w:rPr>
        <w:t>4. График экскурсий может быть изменен д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тех 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туристов,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чьи полетные графики не соответствуют расписанию тура,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4A1" w:rsidRPr="00634181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74A1" w:rsidRPr="00091EEF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Место начала тура: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 Армения, Ереван</w:t>
      </w:r>
    </w:p>
    <w:p w:rsidR="006E74A1" w:rsidRPr="00066F3D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встреча с гидом в лобби отеля</w:t>
      </w:r>
    </w:p>
    <w:p w:rsidR="006E74A1" w:rsidRPr="00066F3D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09:45 каждый день (в отдельных случаях время сбора группы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C43998">
        <w:rPr>
          <w:rFonts w:ascii="Times New Roman" w:hAnsi="Times New Roman" w:cs="Times New Roman"/>
          <w:sz w:val="24"/>
          <w:szCs w:val="24"/>
          <w:lang w:val="ru-RU"/>
        </w:rPr>
        <w:t xml:space="preserve">перенесено согласно инструкции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гида)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Транспорт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: Автобус/микроавтобус/автомобиль.</w:t>
      </w:r>
    </w:p>
    <w:p w:rsidR="006E74A1" w:rsidRPr="009118E0" w:rsidRDefault="006E74A1" w:rsidP="006E74A1">
      <w:pPr>
        <w:rPr>
          <w:lang w:val="ru-RU"/>
        </w:rPr>
      </w:pPr>
    </w:p>
    <w:p w:rsidR="004F35F1" w:rsidRPr="004F35F1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F35F1" w:rsidRPr="004F35F1" w:rsidSect="00CF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D35"/>
    <w:multiLevelType w:val="multilevel"/>
    <w:tmpl w:val="55FAB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E32DB"/>
    <w:multiLevelType w:val="multilevel"/>
    <w:tmpl w:val="76A8A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C2E1A"/>
    <w:multiLevelType w:val="multilevel"/>
    <w:tmpl w:val="8F4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8069B"/>
    <w:multiLevelType w:val="multilevel"/>
    <w:tmpl w:val="374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74F82"/>
    <w:rsid w:val="000433C4"/>
    <w:rsid w:val="000D551C"/>
    <w:rsid w:val="000E1940"/>
    <w:rsid w:val="000F23C2"/>
    <w:rsid w:val="00130923"/>
    <w:rsid w:val="00152DE6"/>
    <w:rsid w:val="001572AC"/>
    <w:rsid w:val="00177A64"/>
    <w:rsid w:val="00195E6C"/>
    <w:rsid w:val="001B28A0"/>
    <w:rsid w:val="001B4833"/>
    <w:rsid w:val="001E4E2B"/>
    <w:rsid w:val="00205389"/>
    <w:rsid w:val="0021128C"/>
    <w:rsid w:val="00290D99"/>
    <w:rsid w:val="0029120F"/>
    <w:rsid w:val="00292435"/>
    <w:rsid w:val="002A1DBE"/>
    <w:rsid w:val="003659A9"/>
    <w:rsid w:val="004071B6"/>
    <w:rsid w:val="0042373C"/>
    <w:rsid w:val="004326DA"/>
    <w:rsid w:val="00494DFC"/>
    <w:rsid w:val="004F33C1"/>
    <w:rsid w:val="004F35F1"/>
    <w:rsid w:val="00505DB4"/>
    <w:rsid w:val="005121FC"/>
    <w:rsid w:val="00536E06"/>
    <w:rsid w:val="00574F82"/>
    <w:rsid w:val="00593E4F"/>
    <w:rsid w:val="005D7E4F"/>
    <w:rsid w:val="0064017A"/>
    <w:rsid w:val="006941F7"/>
    <w:rsid w:val="006B5FA3"/>
    <w:rsid w:val="006E74A1"/>
    <w:rsid w:val="00704B30"/>
    <w:rsid w:val="007A34BA"/>
    <w:rsid w:val="008B7BD9"/>
    <w:rsid w:val="00916202"/>
    <w:rsid w:val="009E17F5"/>
    <w:rsid w:val="009F7FD6"/>
    <w:rsid w:val="00A115B3"/>
    <w:rsid w:val="00A73D2C"/>
    <w:rsid w:val="00AF1863"/>
    <w:rsid w:val="00B22256"/>
    <w:rsid w:val="00B27976"/>
    <w:rsid w:val="00B66494"/>
    <w:rsid w:val="00B978F2"/>
    <w:rsid w:val="00BA0E54"/>
    <w:rsid w:val="00BD1163"/>
    <w:rsid w:val="00C06481"/>
    <w:rsid w:val="00C24795"/>
    <w:rsid w:val="00C270FC"/>
    <w:rsid w:val="00CA36AC"/>
    <w:rsid w:val="00CB02B5"/>
    <w:rsid w:val="00CC19A3"/>
    <w:rsid w:val="00CC6084"/>
    <w:rsid w:val="00CE77CC"/>
    <w:rsid w:val="00CF1CA8"/>
    <w:rsid w:val="00D02110"/>
    <w:rsid w:val="00D47527"/>
    <w:rsid w:val="00D624DE"/>
    <w:rsid w:val="00D72EBD"/>
    <w:rsid w:val="00DA5659"/>
    <w:rsid w:val="00DD518A"/>
    <w:rsid w:val="00E02366"/>
    <w:rsid w:val="00E9399D"/>
    <w:rsid w:val="00EA2CC3"/>
    <w:rsid w:val="00EA4083"/>
    <w:rsid w:val="00EB02EA"/>
    <w:rsid w:val="00EE2CB0"/>
    <w:rsid w:val="00F0253A"/>
    <w:rsid w:val="00F64F59"/>
    <w:rsid w:val="00FB6BBA"/>
    <w:rsid w:val="00FC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82"/>
    <w:rPr>
      <w:lang w:val="en-US"/>
    </w:rPr>
  </w:style>
  <w:style w:type="paragraph" w:styleId="3">
    <w:name w:val="heading 3"/>
    <w:basedOn w:val="a"/>
    <w:link w:val="30"/>
    <w:uiPriority w:val="9"/>
    <w:qFormat/>
    <w:rsid w:val="009F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82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semiHidden/>
    <w:unhideWhenUsed/>
    <w:rsid w:val="005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574F8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F7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2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9F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F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8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74F8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F7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m3-118</cp:lastModifiedBy>
  <cp:revision>2</cp:revision>
  <dcterms:created xsi:type="dcterms:W3CDTF">2019-09-17T12:53:00Z</dcterms:created>
  <dcterms:modified xsi:type="dcterms:W3CDTF">2019-09-17T12:53:00Z</dcterms:modified>
</cp:coreProperties>
</file>