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Pr="000E1FB1" w:rsidRDefault="009118E0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ru-RU" w:eastAsia="ru-RU"/>
        </w:rPr>
      </w:pPr>
      <w:r w:rsidRPr="000E1F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ru-RU" w:eastAsia="ru-RU"/>
        </w:rPr>
        <w:t xml:space="preserve">Тур «ВСЯ АРМЕНИЯ ЗА НЕДЕЛЮ» </w:t>
      </w:r>
      <w:r w:rsidR="008C6288" w:rsidRPr="000E1F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ru-RU" w:eastAsia="ru-RU"/>
        </w:rPr>
        <w:t xml:space="preserve">из </w:t>
      </w:r>
      <w:r w:rsidR="000E1FB1" w:rsidRPr="000E1F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ru-RU" w:eastAsia="ru-RU"/>
        </w:rPr>
        <w:t>Санкт Петербурга</w:t>
      </w:r>
    </w:p>
    <w:p w:rsidR="009118E0" w:rsidRPr="000E1FB1" w:rsidRDefault="009118E0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ru-RU" w:eastAsia="ru-RU"/>
        </w:rPr>
      </w:pPr>
      <w:r w:rsidRPr="000E1F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ru-RU" w:eastAsia="ru-RU"/>
        </w:rPr>
        <w:t>8 дней/7 ночей</w:t>
      </w:r>
    </w:p>
    <w:p w:rsidR="009118E0" w:rsidRPr="000E1FB1" w:rsidRDefault="009118E0" w:rsidP="000E1FB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Заезды по </w:t>
      </w:r>
      <w:r w:rsidR="00BE45DC" w:rsidRPr="000E1FB1">
        <w:rPr>
          <w:rFonts w:ascii="Times New Roman" w:hAnsi="Times New Roman" w:cs="Times New Roman"/>
          <w:color w:val="C00000"/>
          <w:sz w:val="24"/>
          <w:szCs w:val="24"/>
          <w:lang w:val="ru-RU"/>
        </w:rPr>
        <w:t>пятницам</w:t>
      </w:r>
      <w:r w:rsidR="00F3715E" w:rsidRPr="000E1FB1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 пятницы по пятницу)</w:t>
      </w:r>
    </w:p>
    <w:p w:rsidR="00C43998" w:rsidRPr="000E1FB1" w:rsidRDefault="00C43998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2906D8" w:rsidRPr="000E1FB1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18E0" w:rsidRPr="000E1FB1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День 1</w:t>
      </w:r>
      <w:r w:rsidR="000E1FB1" w:rsidRPr="009529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BD2CC3"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45DC" w:rsidRPr="000E1FB1">
        <w:rPr>
          <w:rFonts w:ascii="Times New Roman" w:hAnsi="Times New Roman" w:cs="Times New Roman"/>
          <w:b/>
          <w:sz w:val="24"/>
          <w:szCs w:val="24"/>
          <w:lang w:val="ru-RU"/>
        </w:rPr>
        <w:t>Пятница</w:t>
      </w:r>
    </w:p>
    <w:p w:rsidR="009118E0" w:rsidRPr="000E1FB1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Встреча в аэропорту</w:t>
      </w:r>
      <w:r w:rsidR="00F3715E"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.</w:t>
      </w: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Трансфер в гостиницу.</w:t>
      </w:r>
    </w:p>
    <w:p w:rsidR="009118E0" w:rsidRPr="000E1FB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0E1FB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0E1FB1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День 2</w:t>
      </w:r>
      <w:r w:rsidR="000E1FB1" w:rsidRPr="009529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BD2CC3"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45DC" w:rsidRPr="000E1FB1">
        <w:rPr>
          <w:rFonts w:ascii="Times New Roman" w:hAnsi="Times New Roman" w:cs="Times New Roman"/>
          <w:b/>
          <w:sz w:val="24"/>
          <w:szCs w:val="24"/>
          <w:lang w:val="ru-RU"/>
        </w:rPr>
        <w:t>Суббота</w:t>
      </w:r>
    </w:p>
    <w:p w:rsidR="00BE45DC" w:rsidRPr="00952960" w:rsidRDefault="00BE45DC" w:rsidP="00BE45D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Тур в Гарни </w:t>
      </w:r>
      <w:r w:rsidR="00F3715E"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</w:t>
      </w: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Гегард</w:t>
      </w:r>
      <w:r w:rsidR="00F3715E"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выпечка лаваша.</w:t>
      </w:r>
    </w:p>
    <w:p w:rsidR="000E1FB1" w:rsidRPr="00952960" w:rsidRDefault="000E1FB1" w:rsidP="000E1F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1FB1" w:rsidRPr="000E1FB1" w:rsidRDefault="000E1FB1" w:rsidP="000E1F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0E1FB1" w:rsidRPr="000E1FB1" w:rsidRDefault="000E1FB1" w:rsidP="000E1F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</w:rPr>
        <w:t> </w:t>
      </w:r>
      <w:r w:rsidRPr="000E1FB1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языческого </w:t>
      </w: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храма Солнца</w:t>
      </w:r>
      <w:r w:rsidRPr="000E1FB1">
        <w:rPr>
          <w:rFonts w:ascii="Times New Roman" w:hAnsi="Times New Roman" w:cs="Times New Roman"/>
          <w:sz w:val="24"/>
          <w:szCs w:val="24"/>
          <w:lang w:val="ru-RU"/>
        </w:rPr>
        <w:t xml:space="preserve"> (1 в. н. э.) в селении</w:t>
      </w:r>
      <w:r w:rsidRPr="000E1FB1">
        <w:rPr>
          <w:rFonts w:ascii="Times New Roman" w:hAnsi="Times New Roman" w:cs="Times New Roman"/>
          <w:sz w:val="24"/>
          <w:szCs w:val="24"/>
        </w:rPr>
        <w:t> </w:t>
      </w: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0E1FB1">
        <w:rPr>
          <w:rFonts w:ascii="Times New Roman" w:hAnsi="Times New Roman" w:cs="Times New Roman"/>
          <w:b/>
          <w:sz w:val="24"/>
          <w:szCs w:val="24"/>
        </w:rPr>
        <w:t> </w:t>
      </w:r>
      <w:r w:rsidRPr="000E1FB1">
        <w:rPr>
          <w:rFonts w:ascii="Times New Roman" w:hAnsi="Times New Roman" w:cs="Times New Roman"/>
          <w:sz w:val="24"/>
          <w:szCs w:val="24"/>
          <w:lang w:val="ru-RU"/>
        </w:rPr>
        <w:t>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0E1FB1" w:rsidRPr="000E1FB1" w:rsidRDefault="000E1FB1" w:rsidP="000E1F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В селении Гарни мы к тому же заедем в гости к местным жителям, чтобы увидеть</w:t>
      </w:r>
      <w:r w:rsidRPr="000E1FB1">
        <w:rPr>
          <w:rFonts w:ascii="Times New Roman" w:hAnsi="Times New Roman" w:cs="Times New Roman"/>
          <w:sz w:val="24"/>
          <w:szCs w:val="24"/>
        </w:rPr>
        <w:t> </w:t>
      </w:r>
      <w:r w:rsidRPr="000E1FB1">
        <w:rPr>
          <w:rFonts w:ascii="Times New Roman" w:hAnsi="Times New Roman" w:cs="Times New Roman"/>
          <w:sz w:val="24"/>
          <w:szCs w:val="24"/>
          <w:lang w:val="ru-RU"/>
        </w:rPr>
        <w:t>как пекут настоящий армянский лаваш в тондыре. И, конечно же, мы не уйдем оттуда, не попробовав горячий, свежевыпеченный хлеб.</w:t>
      </w:r>
    </w:p>
    <w:p w:rsidR="000E1FB1" w:rsidRPr="000E1FB1" w:rsidRDefault="000E1FB1" w:rsidP="000E1F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Посещение пещерного храма</w:t>
      </w:r>
      <w:r w:rsidRPr="000E1FB1">
        <w:rPr>
          <w:rFonts w:ascii="Times New Roman" w:hAnsi="Times New Roman" w:cs="Times New Roman"/>
          <w:sz w:val="24"/>
          <w:szCs w:val="24"/>
        </w:rPr>
        <w:t> </w:t>
      </w: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Св. Гегард</w:t>
      </w:r>
      <w:r w:rsidRPr="000E1FB1">
        <w:rPr>
          <w:rFonts w:ascii="Times New Roman" w:hAnsi="Times New Roman" w:cs="Times New Roman"/>
          <w:sz w:val="24"/>
          <w:szCs w:val="24"/>
        </w:rPr>
        <w:t> </w:t>
      </w:r>
      <w:r w:rsidRPr="000E1FB1">
        <w:rPr>
          <w:rFonts w:ascii="Times New Roman" w:hAnsi="Times New Roman" w:cs="Times New Roman"/>
          <w:sz w:val="24"/>
          <w:szCs w:val="24"/>
          <w:lang w:val="ru-RU"/>
        </w:rPr>
        <w:t>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</w:t>
      </w:r>
    </w:p>
    <w:p w:rsidR="000E1FB1" w:rsidRPr="000E1FB1" w:rsidRDefault="000E1FB1" w:rsidP="00BE45D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9118E0" w:rsidRPr="000E1FB1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День 3</w:t>
      </w:r>
      <w:r w:rsidR="000E1FB1"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BE45DC" w:rsidRPr="000E1FB1">
        <w:rPr>
          <w:sz w:val="24"/>
          <w:szCs w:val="24"/>
          <w:lang w:val="ru-RU"/>
        </w:rPr>
        <w:t xml:space="preserve"> </w:t>
      </w:r>
      <w:r w:rsidR="00BE45DC" w:rsidRPr="000E1FB1">
        <w:rPr>
          <w:rFonts w:ascii="Times New Roman" w:hAnsi="Times New Roman" w:cs="Times New Roman"/>
          <w:b/>
          <w:sz w:val="24"/>
          <w:szCs w:val="24"/>
          <w:lang w:val="ru-RU"/>
        </w:rPr>
        <w:t>Воскресенье</w:t>
      </w:r>
    </w:p>
    <w:p w:rsidR="00BE45DC" w:rsidRPr="000E1FB1" w:rsidRDefault="00BE45DC" w:rsidP="00BE45D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Свободный день</w:t>
      </w:r>
    </w:p>
    <w:p w:rsidR="00BE45DC" w:rsidRPr="000E1FB1" w:rsidRDefault="00BE45DC" w:rsidP="00BE45D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471D0" w:rsidRPr="000E1FB1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1D0" w:rsidRPr="000E1FB1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День 4</w:t>
      </w:r>
      <w:r w:rsidR="000E1FB1"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BE45DC"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Понедельник</w:t>
      </w:r>
    </w:p>
    <w:p w:rsidR="00BE45DC" w:rsidRPr="000E1FB1" w:rsidRDefault="00BE45DC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1FB1" w:rsidRPr="000E1FB1" w:rsidRDefault="000E1FB1" w:rsidP="000E1FB1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Обзорная экскурсия по Еревану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0E1FB1">
        <w:rPr>
          <w:rFonts w:eastAsiaTheme="minorHAnsi"/>
          <w:lang w:eastAsia="en-US"/>
        </w:rPr>
        <w:t>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Наш </w:t>
      </w:r>
      <w:r w:rsidRPr="000E1FB1">
        <w:rPr>
          <w:rFonts w:eastAsiaTheme="minorHAnsi"/>
          <w:b/>
          <w:bCs/>
          <w:lang w:eastAsia="en-US"/>
        </w:rPr>
        <w:t>маршрут</w:t>
      </w:r>
      <w:r w:rsidRPr="000E1FB1">
        <w:rPr>
          <w:rFonts w:eastAsiaTheme="minorHAnsi"/>
          <w:lang w:eastAsia="en-US"/>
        </w:rPr>
        <w:t xml:space="preserve"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</w:t>
      </w:r>
      <w:r w:rsidRPr="000E1FB1">
        <w:rPr>
          <w:rFonts w:eastAsiaTheme="minorHAnsi"/>
          <w:lang w:eastAsia="en-US"/>
        </w:rPr>
        <w:lastRenderedPageBreak/>
        <w:t>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0E1FB1">
        <w:rPr>
          <w:rFonts w:eastAsiaTheme="minorHAnsi"/>
          <w:b/>
          <w:bCs/>
          <w:lang w:eastAsia="en-US"/>
        </w:rPr>
        <w:t>Ереванского Каскада -</w:t>
      </w:r>
      <w:r w:rsidRPr="000E1FB1">
        <w:rPr>
          <w:rFonts w:eastAsiaTheme="minorHAnsi"/>
          <w:lang w:eastAsia="en-US"/>
        </w:rPr>
        <w:t> </w:t>
      </w:r>
      <w:r w:rsidRPr="000E1FB1">
        <w:rPr>
          <w:rFonts w:eastAsiaTheme="minorHAnsi"/>
          <w:b/>
          <w:bCs/>
          <w:lang w:eastAsia="en-US"/>
        </w:rPr>
        <w:t>музея под открытым небом,</w:t>
      </w:r>
      <w:r w:rsidRPr="000E1FB1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0E1FB1">
        <w:rPr>
          <w:rFonts w:eastAsiaTheme="minorHAnsi"/>
          <w:b/>
          <w:bCs/>
          <w:lang w:eastAsia="en-US"/>
        </w:rPr>
        <w:t>Театральной площади</w:t>
      </w:r>
      <w:r w:rsidRPr="000E1FB1">
        <w:rPr>
          <w:rFonts w:eastAsiaTheme="minorHAnsi"/>
          <w:lang w:eastAsia="en-US"/>
        </w:rPr>
        <w:t>, где находится </w:t>
      </w:r>
      <w:r w:rsidRPr="000E1FB1">
        <w:rPr>
          <w:rFonts w:eastAsiaTheme="minorHAnsi"/>
          <w:b/>
          <w:bCs/>
          <w:lang w:eastAsia="en-US"/>
        </w:rPr>
        <w:t>театр Оперы и Балета</w:t>
      </w:r>
      <w:r w:rsidRPr="000E1FB1">
        <w:rPr>
          <w:rFonts w:eastAsiaTheme="minorHAnsi"/>
          <w:lang w:eastAsia="en-US"/>
        </w:rPr>
        <w:t> и известное </w:t>
      </w:r>
      <w:r w:rsidRPr="000E1FB1">
        <w:rPr>
          <w:rFonts w:eastAsiaTheme="minorHAnsi"/>
          <w:b/>
          <w:bCs/>
          <w:lang w:eastAsia="en-US"/>
        </w:rPr>
        <w:t>Лебединое озеро</w:t>
      </w:r>
      <w:r w:rsidRPr="000E1FB1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0E1FB1">
        <w:rPr>
          <w:rFonts w:eastAsiaTheme="minorHAnsi"/>
          <w:b/>
          <w:bCs/>
          <w:lang w:eastAsia="en-US"/>
        </w:rPr>
        <w:t>Арно Бабаджанян</w:t>
      </w:r>
      <w:r w:rsidRPr="000E1FB1">
        <w:rPr>
          <w:rFonts w:eastAsiaTheme="minorHAnsi"/>
          <w:lang w:eastAsia="en-US"/>
        </w:rPr>
        <w:t>.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Продолжив нашу прогулку, мы окажемся на </w:t>
      </w:r>
      <w:r w:rsidRPr="000E1FB1">
        <w:rPr>
          <w:rFonts w:eastAsiaTheme="minorHAnsi"/>
          <w:b/>
          <w:bCs/>
          <w:lang w:eastAsia="en-US"/>
        </w:rPr>
        <w:t>Северном проспекте</w:t>
      </w:r>
      <w:r w:rsidRPr="000E1FB1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Конечный пункт нашей пешей прогулки - </w:t>
      </w:r>
      <w:r w:rsidRPr="000E1FB1">
        <w:rPr>
          <w:rFonts w:eastAsiaTheme="minorHAnsi"/>
          <w:b/>
          <w:bCs/>
          <w:lang w:eastAsia="en-US"/>
        </w:rPr>
        <w:t>Площадь Республики</w:t>
      </w:r>
      <w:r w:rsidRPr="000E1FB1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0E1FB1">
        <w:rPr>
          <w:rFonts w:eastAsiaTheme="minorHAnsi"/>
          <w:b/>
          <w:bCs/>
          <w:lang w:eastAsia="en-US"/>
        </w:rPr>
        <w:t>поющие фонтаны</w:t>
      </w:r>
      <w:r w:rsidRPr="000E1FB1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0E1FB1" w:rsidRPr="00952960" w:rsidRDefault="000E1FB1" w:rsidP="000E1FB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Обзорный тур по Еревану завершится посещением</w:t>
      </w:r>
      <w:r w:rsidRPr="000E1FB1">
        <w:rPr>
          <w:rFonts w:ascii="Times New Roman" w:hAnsi="Times New Roman" w:cs="Times New Roman"/>
          <w:sz w:val="24"/>
          <w:szCs w:val="24"/>
        </w:rPr>
        <w:t> </w:t>
      </w:r>
      <w:r w:rsidRPr="000E1FB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Цицернакаберда</w:t>
      </w:r>
      <w:r w:rsidRPr="000E1F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E1FB1">
        <w:rPr>
          <w:rFonts w:ascii="Times New Roman" w:hAnsi="Times New Roman" w:cs="Times New Roman"/>
          <w:b/>
          <w:bCs/>
          <w:sz w:val="24"/>
          <w:szCs w:val="24"/>
          <w:lang w:val="ru-RU"/>
        </w:rPr>
        <w:t>– мемориал</w:t>
      </w:r>
      <w:r w:rsidRPr="000E1FB1">
        <w:rPr>
          <w:rFonts w:ascii="Times New Roman" w:hAnsi="Times New Roman" w:cs="Times New Roman"/>
          <w:sz w:val="24"/>
          <w:szCs w:val="24"/>
        </w:rPr>
        <w:t> </w:t>
      </w:r>
      <w:r w:rsidRPr="000E1FB1">
        <w:rPr>
          <w:rFonts w:ascii="Times New Roman" w:hAnsi="Times New Roman" w:cs="Times New Roman"/>
          <w:sz w:val="24"/>
          <w:szCs w:val="24"/>
          <w:lang w:val="ru-RU"/>
        </w:rPr>
        <w:t>посвященный многочисленным жертвам геноцида армянской нации в 1915 году</w:t>
      </w:r>
      <w:r w:rsidRPr="000E1FB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E1F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E1FB1">
        <w:rPr>
          <w:rFonts w:ascii="Times New Roman" w:hAnsi="Times New Roman" w:cs="Times New Roman"/>
          <w:sz w:val="24"/>
          <w:szCs w:val="24"/>
          <w:lang w:val="ru-RU"/>
        </w:rPr>
        <w:t>Мемориал был построен на одноименном холме в 1960-е годы по инициативе местных властей. В 1995 комплекс обзавелся</w:t>
      </w:r>
      <w:r w:rsidRPr="000E1FB1">
        <w:rPr>
          <w:rFonts w:ascii="Times New Roman" w:hAnsi="Times New Roman" w:cs="Times New Roman"/>
          <w:sz w:val="24"/>
          <w:szCs w:val="24"/>
        </w:rPr>
        <w:t> </w:t>
      </w:r>
      <w:r w:rsidRPr="000E1FB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подземным музеем.</w:t>
      </w:r>
      <w:r w:rsidRPr="000E1F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E1FB1">
        <w:rPr>
          <w:rFonts w:ascii="Times New Roman" w:hAnsi="Times New Roman" w:cs="Times New Roman"/>
          <w:sz w:val="24"/>
          <w:szCs w:val="24"/>
          <w:lang w:val="ru-RU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0E1FB1" w:rsidRPr="00952960" w:rsidRDefault="000E1FB1" w:rsidP="000E1FB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1FB1" w:rsidRPr="00952960" w:rsidRDefault="000E1FB1" w:rsidP="000E1FB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1D0" w:rsidRPr="00E26D6B" w:rsidRDefault="003471D0" w:rsidP="000E1FB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День 5</w:t>
      </w:r>
      <w:r w:rsidR="000E1FB1" w:rsidRPr="00E26D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 w:rsidR="00BE45DC" w:rsidRPr="000E1FB1">
        <w:rPr>
          <w:rFonts w:ascii="Times New Roman" w:hAnsi="Times New Roman" w:cs="Times New Roman"/>
          <w:b/>
          <w:sz w:val="24"/>
          <w:szCs w:val="24"/>
          <w:lang w:val="ru-RU"/>
        </w:rPr>
        <w:t>Вторник</w:t>
      </w:r>
    </w:p>
    <w:p w:rsidR="000E1FB1" w:rsidRPr="00E26D6B" w:rsidRDefault="000E1FB1" w:rsidP="000E1FB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45DC" w:rsidRPr="000E1FB1" w:rsidRDefault="00BE45DC" w:rsidP="00BE45D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Эчмиадзин – Музей “Сокровища Эчмиадзина” – </w:t>
      </w:r>
      <w:r w:rsidR="00F3715E"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Церковь Св. Рипсиме - </w:t>
      </w: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Звартноц</w:t>
      </w:r>
    </w:p>
    <w:p w:rsidR="00BE45DC" w:rsidRPr="00952960" w:rsidRDefault="00BE45DC" w:rsidP="00BE45D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46483">
        <w:rPr>
          <w:rFonts w:eastAsiaTheme="minorHAnsi"/>
          <w:lang w:eastAsia="en-US"/>
        </w:rPr>
        <w:t>Завтрак в отеле</w:t>
      </w: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 </w:t>
      </w: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46483">
        <w:rPr>
          <w:rFonts w:eastAsiaTheme="minorHAnsi"/>
          <w:lang w:eastAsia="en-US"/>
        </w:rPr>
        <w:t>Поездка в </w:t>
      </w:r>
      <w:r w:rsidRPr="000E1FB1">
        <w:rPr>
          <w:rFonts w:eastAsiaTheme="minorHAnsi"/>
          <w:b/>
          <w:lang w:eastAsia="en-US"/>
        </w:rPr>
        <w:t>Эчмиадзин</w:t>
      </w:r>
      <w:r w:rsidRPr="00C46483">
        <w:rPr>
          <w:rFonts w:eastAsiaTheme="minorHAnsi"/>
          <w:lang w:eastAsia="en-US"/>
        </w:rPr>
        <w:t> - духовный и административный центр Армянской апостольской церкви (Всемирное Наследие ЮНЕСКО (лист 2000)).</w:t>
      </w: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46483">
        <w:rPr>
          <w:rFonts w:eastAsiaTheme="minorHAnsi"/>
          <w:lang w:eastAsia="en-US"/>
        </w:rPr>
        <w:t>Здесь мы посетим </w:t>
      </w:r>
      <w:r w:rsidRPr="000E1FB1">
        <w:rPr>
          <w:rFonts w:eastAsiaTheme="minorHAnsi"/>
          <w:lang w:eastAsia="en-US"/>
        </w:rPr>
        <w:t>Кафедральный собор</w:t>
      </w:r>
      <w:r w:rsidRPr="00C46483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46483">
        <w:rPr>
          <w:rFonts w:eastAsiaTheme="minorHAnsi"/>
          <w:lang w:eastAsia="en-US"/>
        </w:rPr>
        <w:t> </w:t>
      </w: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46483">
        <w:rPr>
          <w:rFonts w:eastAsiaTheme="minorHAnsi"/>
          <w:lang w:eastAsia="en-US"/>
        </w:rPr>
        <w:t>Мы посетим также</w:t>
      </w:r>
      <w:r w:rsidRPr="000E1FB1">
        <w:rPr>
          <w:rFonts w:eastAsiaTheme="minorHAnsi"/>
          <w:lang w:eastAsia="en-US"/>
        </w:rPr>
        <w:t> </w:t>
      </w:r>
      <w:r w:rsidRPr="000E1FB1">
        <w:rPr>
          <w:rFonts w:eastAsiaTheme="minorHAnsi"/>
          <w:b/>
          <w:lang w:eastAsia="en-US"/>
        </w:rPr>
        <w:t>музей-сокровищницу Эчмиадзина</w:t>
      </w:r>
      <w:r w:rsidRPr="00C46483">
        <w:rPr>
          <w:rFonts w:eastAsiaTheme="minorHAnsi"/>
          <w:lang w:eastAsia="en-US"/>
        </w:rPr>
        <w:t> – ведь именно здесь, среди многочисленных других сокровищ, хранится не только святое копье, которым пронзили Христа, но также и чудом сохранившиеся останки Ноева Ковчега.</w:t>
      </w: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46483">
        <w:rPr>
          <w:rFonts w:eastAsiaTheme="minorHAnsi"/>
          <w:lang w:eastAsia="en-US"/>
        </w:rPr>
        <w:t> </w:t>
      </w: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 xml:space="preserve">Далее посещение церкови </w:t>
      </w:r>
      <w:r w:rsidRPr="000E1FB1">
        <w:rPr>
          <w:rFonts w:eastAsiaTheme="minorHAnsi"/>
          <w:b/>
          <w:lang w:eastAsia="en-US"/>
        </w:rPr>
        <w:t>Св. Рипсиме</w:t>
      </w:r>
      <w:r w:rsidRPr="000E1FB1">
        <w:rPr>
          <w:rFonts w:eastAsiaTheme="minorHAnsi"/>
          <w:lang w:eastAsia="en-US"/>
        </w:rPr>
        <w:t xml:space="preserve"> (7в.)</w:t>
      </w:r>
      <w:r w:rsidRPr="00C46483">
        <w:rPr>
          <w:rFonts w:eastAsiaTheme="minorHAnsi"/>
          <w:lang w:eastAsia="en-US"/>
        </w:rPr>
        <w:t> - построена на месте древнего языческого капища, где Святая Рипсиме приняла мучинечискую смерть.</w:t>
      </w: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46483">
        <w:rPr>
          <w:rFonts w:eastAsiaTheme="minorHAnsi"/>
          <w:lang w:eastAsia="en-US"/>
        </w:rPr>
        <w:t> </w:t>
      </w:r>
    </w:p>
    <w:p w:rsidR="000E1FB1" w:rsidRPr="00C46483" w:rsidRDefault="000E1FB1" w:rsidP="000E1F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b/>
          <w:lang w:eastAsia="en-US"/>
        </w:rPr>
        <w:t>Руины храма Звартноц</w:t>
      </w:r>
      <w:r w:rsidRPr="00C46483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воинов». Храм Звартноц, также известный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0E1FB1" w:rsidRPr="00952960" w:rsidRDefault="000E1FB1" w:rsidP="00BE45D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471D0" w:rsidRPr="000E1FB1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День 6</w:t>
      </w:r>
      <w:r w:rsidR="000E1FB1" w:rsidRPr="009529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BE45DC"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Среда</w:t>
      </w:r>
    </w:p>
    <w:p w:rsidR="003471D0" w:rsidRPr="000E1FB1" w:rsidRDefault="002568F1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Свободный день</w:t>
      </w:r>
    </w:p>
    <w:p w:rsidR="007B41DC" w:rsidRPr="000E1FB1" w:rsidRDefault="007B41DC" w:rsidP="007B41D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715E" w:rsidRPr="000E1FB1" w:rsidRDefault="00F3715E" w:rsidP="00F3715E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За дополнительную плату можно закачать экскурсию: </w:t>
      </w:r>
    </w:p>
    <w:p w:rsidR="007B41DC" w:rsidRPr="000E1FB1" w:rsidRDefault="00BE45DC" w:rsidP="00BE45DC">
      <w:pPr>
        <w:ind w:righ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Посещение Ереванского Коньячного Завода и дегуст</w:t>
      </w:r>
      <w:r w:rsidR="00F3715E" w:rsidRPr="000E1FB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ация знаменитых коньяков АрАрАт - </w:t>
      </w:r>
      <w:r w:rsidRPr="000E1FB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15$</w:t>
      </w:r>
      <w:r w:rsidR="00661275" w:rsidRPr="000E1FB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на человека</w:t>
      </w:r>
      <w:r w:rsidR="00BD2CC3" w:rsidRPr="000E1FB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(транспорт, гид, входные билеты)</w:t>
      </w:r>
    </w:p>
    <w:p w:rsidR="00BE45DC" w:rsidRPr="000E1FB1" w:rsidRDefault="00BE45DC" w:rsidP="00BE45DC">
      <w:pPr>
        <w:spacing w:after="0" w:line="240" w:lineRule="auto"/>
        <w:ind w:right="284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2568F1" w:rsidRPr="000E1FB1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День 7</w:t>
      </w:r>
      <w:r w:rsidR="000E1FB1"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BE45DC"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Четверг</w:t>
      </w:r>
    </w:p>
    <w:p w:rsidR="00BE45DC" w:rsidRPr="000E1FB1" w:rsidRDefault="00BE45DC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1FB1" w:rsidRPr="00FB50FB" w:rsidRDefault="000E1FB1" w:rsidP="000E1FB1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bookmarkStart w:id="0" w:name="_Hlk498097444"/>
      <w:r w:rsidRPr="00FB50FB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Хор Вирап – Нораванк </w:t>
      </w: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–</w:t>
      </w:r>
      <w:r w:rsidRPr="00FB50FB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Винный Завод </w:t>
      </w:r>
      <w:r w:rsidRPr="00FB50FB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Арени</w:t>
      </w:r>
    </w:p>
    <w:p w:rsidR="000E1FB1" w:rsidRPr="000E1FB1" w:rsidRDefault="000E1FB1" w:rsidP="000E1FB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Завтрак в отеле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Посещение церкви </w:t>
      </w:r>
      <w:r w:rsidRPr="000E1FB1">
        <w:rPr>
          <w:rFonts w:eastAsiaTheme="minorHAnsi"/>
          <w:b/>
          <w:bCs/>
          <w:lang w:eastAsia="en-US"/>
        </w:rPr>
        <w:t>Хор Вирап</w:t>
      </w:r>
      <w:r w:rsidRPr="000E1FB1">
        <w:rPr>
          <w:rFonts w:eastAsiaTheme="minorHAnsi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Это место прежней столицы Армении –древнего Арташата (180в. до н.э.).,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Далее наш путь лежит по живописному ущелью, окаймленному терракотовыми скалами, к  монастырю </w:t>
      </w:r>
      <w:r w:rsidRPr="000E1FB1">
        <w:rPr>
          <w:rFonts w:eastAsiaTheme="minorHAnsi"/>
          <w:b/>
          <w:bCs/>
          <w:lang w:eastAsia="en-US"/>
        </w:rPr>
        <w:t>Нораванк</w:t>
      </w:r>
      <w:r w:rsidRPr="000E1FB1">
        <w:rPr>
          <w:rFonts w:eastAsiaTheme="minorHAnsi"/>
          <w:lang w:eastAsia="en-US"/>
        </w:rPr>
        <w:t> (13 в.).</w:t>
      </w:r>
    </w:p>
    <w:p w:rsidR="000E1FB1" w:rsidRPr="000E1FB1" w:rsidRDefault="000E1FB1" w:rsidP="000E1FB1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E1FB1">
        <w:rPr>
          <w:rFonts w:eastAsiaTheme="minorHAnsi"/>
          <w:lang w:eastAsia="en-US"/>
        </w:rPr>
        <w:t>Посещение винного завода </w:t>
      </w:r>
      <w:r w:rsidRPr="000E1FB1">
        <w:rPr>
          <w:rFonts w:eastAsiaTheme="minorHAnsi"/>
          <w:b/>
          <w:bCs/>
          <w:lang w:eastAsia="en-US"/>
        </w:rPr>
        <w:t>Арени</w:t>
      </w:r>
      <w:r w:rsidRPr="000E1FB1">
        <w:rPr>
          <w:rFonts w:eastAsiaTheme="minorHAnsi"/>
          <w:lang w:eastAsia="en-US"/>
        </w:rPr>
        <w:t> и дегустация вин.</w:t>
      </w:r>
    </w:p>
    <w:p w:rsidR="00BE45DC" w:rsidRPr="000E1FB1" w:rsidRDefault="00BE45DC" w:rsidP="00BE45D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BE45DC" w:rsidRPr="000E1FB1" w:rsidRDefault="00BE45DC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41DC" w:rsidRPr="000E1FB1" w:rsidRDefault="007B41DC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2568F1" w:rsidRPr="000E1FB1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День </w:t>
      </w:r>
      <w:r w:rsidR="002906D8" w:rsidRPr="000E1FB1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BE45DC"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Пятница</w:t>
      </w:r>
    </w:p>
    <w:p w:rsidR="002568F1" w:rsidRPr="000E1FB1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Трансфер в аэропорт и счастливое возвращение домой!</w:t>
      </w:r>
    </w:p>
    <w:p w:rsidR="002568F1" w:rsidRPr="000E1FB1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0E1FB1" w:rsidRPr="000E1FB1" w:rsidRDefault="0096045A" w:rsidP="002906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E1FB1" w:rsidRPr="000E1FB1" w:rsidRDefault="000E1FB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091EEF" w:rsidRPr="000E1FB1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091EEF" w:rsidRPr="000E1FB1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091EEF" w:rsidRPr="000E1FB1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091EEF" w:rsidRPr="000E1FB1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091EEF" w:rsidRPr="000E1FB1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Pr="000E1FB1"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0E1FB1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</w:p>
    <w:p w:rsidR="00091EEF" w:rsidRPr="000E1FB1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–Аэропорт</w:t>
      </w:r>
    </w:p>
    <w:p w:rsidR="00091EEF" w:rsidRPr="000E1FB1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091EEF" w:rsidRPr="000E1FB1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091EEF" w:rsidRPr="000E1FB1" w:rsidRDefault="00091EEF" w:rsidP="00091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091EEF" w:rsidRPr="000E1FB1" w:rsidRDefault="00091EEF" w:rsidP="00091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1FB1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9118E0" w:rsidRPr="000E1FB1" w:rsidRDefault="009118E0">
      <w:pPr>
        <w:rPr>
          <w:sz w:val="24"/>
          <w:szCs w:val="24"/>
          <w:lang w:val="ru-RU"/>
        </w:rPr>
      </w:pPr>
    </w:p>
    <w:sectPr w:rsidR="009118E0" w:rsidRPr="000E1FB1" w:rsidSect="000E1FB1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AEF"/>
    <w:multiLevelType w:val="hybridMultilevel"/>
    <w:tmpl w:val="2E4A2146"/>
    <w:lvl w:ilvl="0" w:tplc="704446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118E0"/>
    <w:rsid w:val="00022D7F"/>
    <w:rsid w:val="00065927"/>
    <w:rsid w:val="00066F3D"/>
    <w:rsid w:val="00091EEF"/>
    <w:rsid w:val="000A0891"/>
    <w:rsid w:val="000E1FB1"/>
    <w:rsid w:val="000F23C2"/>
    <w:rsid w:val="0016294E"/>
    <w:rsid w:val="001A5582"/>
    <w:rsid w:val="001C7C56"/>
    <w:rsid w:val="00217F0A"/>
    <w:rsid w:val="002568F1"/>
    <w:rsid w:val="002857A1"/>
    <w:rsid w:val="002906D8"/>
    <w:rsid w:val="002F31C8"/>
    <w:rsid w:val="003471D0"/>
    <w:rsid w:val="00496002"/>
    <w:rsid w:val="00511C80"/>
    <w:rsid w:val="00634181"/>
    <w:rsid w:val="00661275"/>
    <w:rsid w:val="006A0380"/>
    <w:rsid w:val="00723532"/>
    <w:rsid w:val="007B41DC"/>
    <w:rsid w:val="008C6288"/>
    <w:rsid w:val="009118E0"/>
    <w:rsid w:val="00952960"/>
    <w:rsid w:val="0096045A"/>
    <w:rsid w:val="00AA3DCC"/>
    <w:rsid w:val="00B932F1"/>
    <w:rsid w:val="00BD2CC3"/>
    <w:rsid w:val="00BE45DC"/>
    <w:rsid w:val="00C32B9C"/>
    <w:rsid w:val="00C43998"/>
    <w:rsid w:val="00C61A44"/>
    <w:rsid w:val="00D33105"/>
    <w:rsid w:val="00D91A05"/>
    <w:rsid w:val="00E26D6B"/>
    <w:rsid w:val="00EC5555"/>
    <w:rsid w:val="00EF61BB"/>
    <w:rsid w:val="00F3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E0"/>
    <w:rPr>
      <w:lang w:val="en-US"/>
    </w:rPr>
  </w:style>
  <w:style w:type="paragraph" w:styleId="1">
    <w:name w:val="heading 1"/>
    <w:basedOn w:val="a"/>
    <w:link w:val="10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6">
    <w:name w:val="Normal (Web)"/>
    <w:basedOn w:val="a"/>
    <w:uiPriority w:val="99"/>
    <w:semiHidden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118E0"/>
    <w:rPr>
      <w:b/>
      <w:bCs/>
    </w:rPr>
  </w:style>
  <w:style w:type="character" w:styleId="a8">
    <w:name w:val="Emphasis"/>
    <w:basedOn w:val="a0"/>
    <w:uiPriority w:val="20"/>
    <w:qFormat/>
    <w:rsid w:val="002906D8"/>
    <w:rPr>
      <w:i/>
      <w:iCs/>
    </w:rPr>
  </w:style>
  <w:style w:type="paragraph" w:styleId="a9">
    <w:name w:val="List Paragraph"/>
    <w:basedOn w:val="a"/>
    <w:uiPriority w:val="34"/>
    <w:qFormat/>
    <w:rsid w:val="00BD2CC3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E0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semiHidden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118E0"/>
    <w:rPr>
      <w:b/>
      <w:bCs/>
    </w:rPr>
  </w:style>
  <w:style w:type="character" w:styleId="Emphasis">
    <w:name w:val="Emphasis"/>
    <w:basedOn w:val="DefaultParagraphFont"/>
    <w:uiPriority w:val="20"/>
    <w:qFormat/>
    <w:rsid w:val="002906D8"/>
    <w:rPr>
      <w:i/>
      <w:iCs/>
    </w:rPr>
  </w:style>
  <w:style w:type="paragraph" w:styleId="ListParagraph">
    <w:name w:val="List Paragraph"/>
    <w:basedOn w:val="Normal"/>
    <w:uiPriority w:val="34"/>
    <w:qFormat/>
    <w:rsid w:val="00BD2CC3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9295-30A2-4027-92CD-8493C1A7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2018-05-14T05:53:00Z</dcterms:created>
  <dcterms:modified xsi:type="dcterms:W3CDTF">2018-05-14T05:53:00Z</dcterms:modified>
</cp:coreProperties>
</file>