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Pr="00C43998" w:rsidRDefault="009118E0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«</w:t>
      </w:r>
      <w:r w:rsidR="00C015D6" w:rsidRPr="00C015D6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ЖЕМЧУЖ</w:t>
      </w:r>
      <w:r w:rsidR="004848DD" w:rsidRPr="009A4DFB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И</w:t>
      </w:r>
      <w:r w:rsidR="00C015D6" w:rsidRPr="00C015D6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НЫ</w:t>
      </w:r>
      <w:r w:rsidR="00855D1C" w:rsidRPr="00855D1C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АРМЕНИ</w:t>
      </w:r>
      <w:r w:rsidR="00B630EF" w:rsidRPr="00B630EF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И</w:t>
      </w: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» </w:t>
      </w:r>
    </w:p>
    <w:p w:rsidR="009118E0" w:rsidRPr="00C17F19" w:rsidRDefault="00855D1C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855D1C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8</w:t>
      </w:r>
      <w:r w:rsidR="00200EC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</w:t>
      </w:r>
      <w:r w:rsidR="000A2D69" w:rsidRP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  <w:r w:rsidR="00960511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/</w:t>
      </w:r>
      <w:r w:rsidR="00960511" w:rsidRPr="00960511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Pr="00855D1C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7</w:t>
      </w:r>
      <w:r w:rsidR="009118E0"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</w:t>
      </w:r>
      <w:r w:rsidRPr="00855D1C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  <w:bookmarkStart w:id="0" w:name="_GoBack"/>
      <w:bookmarkEnd w:id="0"/>
    </w:p>
    <w:p w:rsidR="00665EB1" w:rsidRPr="00C17F19" w:rsidRDefault="00665EB1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</w:p>
    <w:p w:rsidR="009118E0" w:rsidRPr="00855D1C" w:rsidRDefault="00960511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Заезды по </w:t>
      </w:r>
      <w:r w:rsidR="000A2D69" w:rsidRPr="00AA1B45">
        <w:rPr>
          <w:rFonts w:ascii="Times New Roman" w:hAnsi="Times New Roman" w:cs="Times New Roman"/>
          <w:color w:val="C00000"/>
          <w:sz w:val="24"/>
          <w:szCs w:val="24"/>
          <w:lang w:val="ru-RU"/>
        </w:rPr>
        <w:t>субботам</w:t>
      </w:r>
      <w:r w:rsidR="00855D1C" w:rsidRPr="00855D1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 субботы по субботу) </w:t>
      </w:r>
    </w:p>
    <w:p w:rsidR="009118E0" w:rsidRPr="009A4DFB" w:rsidRDefault="009118E0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Период действия тура с </w:t>
      </w:r>
      <w:r w:rsidR="00855D1C" w:rsidRPr="00855D1C">
        <w:rPr>
          <w:rFonts w:ascii="Times New Roman" w:hAnsi="Times New Roman" w:cs="Times New Roman"/>
          <w:color w:val="C00000"/>
          <w:sz w:val="24"/>
          <w:szCs w:val="24"/>
          <w:lang w:val="ru-RU"/>
        </w:rPr>
        <w:t>15.03</w:t>
      </w:r>
      <w:r w:rsidR="00855D1C">
        <w:rPr>
          <w:rFonts w:ascii="Times New Roman" w:hAnsi="Times New Roman" w:cs="Times New Roman"/>
          <w:color w:val="C00000"/>
          <w:sz w:val="24"/>
          <w:szCs w:val="24"/>
          <w:lang w:val="ru-RU"/>
        </w:rPr>
        <w:t>.201</w:t>
      </w:r>
      <w:r w:rsidR="009A4DFB">
        <w:rPr>
          <w:rFonts w:ascii="Times New Roman" w:hAnsi="Times New Roman" w:cs="Times New Roman"/>
          <w:color w:val="C00000"/>
          <w:sz w:val="24"/>
          <w:szCs w:val="24"/>
        </w:rPr>
        <w:t>9</w:t>
      </w:r>
      <w:r w:rsidR="00855D1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– </w:t>
      </w:r>
      <w:r w:rsidR="009A4DFB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855D1C" w:rsidRPr="00855D1C">
        <w:rPr>
          <w:rFonts w:ascii="Times New Roman" w:hAnsi="Times New Roman" w:cs="Times New Roman"/>
          <w:color w:val="C00000"/>
          <w:sz w:val="24"/>
          <w:szCs w:val="24"/>
          <w:lang w:val="ru-RU"/>
        </w:rPr>
        <w:t>5</w:t>
      </w: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.1</w:t>
      </w:r>
      <w:r w:rsidR="009A4DFB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.201</w:t>
      </w:r>
      <w:r w:rsidR="009A4DFB">
        <w:rPr>
          <w:rFonts w:ascii="Times New Roman" w:hAnsi="Times New Roman" w:cs="Times New Roman"/>
          <w:color w:val="C00000"/>
          <w:sz w:val="24"/>
          <w:szCs w:val="24"/>
        </w:rPr>
        <w:t>9</w:t>
      </w:r>
    </w:p>
    <w:p w:rsidR="00C43998" w:rsidRPr="00960511" w:rsidRDefault="00C43998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9118E0" w:rsidRPr="002906D8" w:rsidRDefault="002906D8" w:rsidP="002906D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 w:rsidR="00200EC9">
        <w:rPr>
          <w:rFonts w:ascii="Times New Roman" w:hAnsi="Times New Roman" w:cs="Times New Roman"/>
          <w:sz w:val="24"/>
          <w:szCs w:val="24"/>
          <w:lang w:val="ru-RU"/>
        </w:rPr>
        <w:t xml:space="preserve">Ереван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D69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Обзорный тур по Ереваму – Ереванский коньячный завод – Эчмиадзин – Звартноц – Музей Сокровища Эчмиадзина </w:t>
      </w:r>
      <w:r w:rsidR="00855D1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2D69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5D1C"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Гарни – Гегард – Хор Вирап – Нораванк – Арени – Озеро Севан – Севанаванк – Дилижан </w:t>
      </w:r>
      <w:r w:rsidR="007516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516E4" w:rsidRPr="007516E4">
        <w:rPr>
          <w:rFonts w:ascii="Times New Roman" w:hAnsi="Times New Roman" w:cs="Times New Roman"/>
          <w:sz w:val="24"/>
          <w:szCs w:val="24"/>
          <w:lang w:val="ru-RU"/>
        </w:rPr>
        <w:t xml:space="preserve"> Агарцин -</w:t>
      </w:r>
      <w:r w:rsidR="00855D1C"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2906D8" w:rsidRPr="002906D8" w:rsidRDefault="002906D8" w:rsidP="00CA3E6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6D8" w:rsidRPr="00634181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6D8" w:rsidRPr="00634181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2906D8" w:rsidRPr="002906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8E0" w:rsidRPr="00760628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="00BD2CC3"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5D1C" w:rsidRPr="00760628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9118E0" w:rsidRPr="00644B04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9118E0" w:rsidRPr="005F4F3E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760628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>День 2</w:t>
      </w:r>
      <w:r w:rsidR="00BD2CC3" w:rsidRPr="00200E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5D1C" w:rsidRPr="00760628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7516E4" w:rsidRPr="00C015D6" w:rsidRDefault="00C015D6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C015D6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Свободный день</w:t>
      </w:r>
    </w:p>
    <w:p w:rsidR="007516E4" w:rsidRPr="00385A8F" w:rsidRDefault="007516E4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0511" w:rsidRPr="00760628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0A2D69" w:rsidRPr="000A2D6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55D1C" w:rsidRPr="00760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понедельник</w:t>
      </w:r>
    </w:p>
    <w:p w:rsidR="007516E4" w:rsidRPr="00667A3F" w:rsidRDefault="007516E4" w:rsidP="007516E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Обзорная экскурсия по Еревану. Ереванский коньячный завод и дегустация коньяков Арарат</w:t>
      </w:r>
    </w:p>
    <w:p w:rsidR="007516E4" w:rsidRPr="00667A3F" w:rsidRDefault="007516E4" w:rsidP="007516E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Завтрак в отеле</w:t>
      </w: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 </w:t>
      </w: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b/>
          <w:lang w:eastAsia="en-US"/>
        </w:rPr>
        <w:t>Классический тур по столице Армении</w:t>
      </w:r>
      <w:r w:rsidRPr="00667A3F">
        <w:rPr>
          <w:rFonts w:eastAsiaTheme="minorHAnsi"/>
          <w:lang w:eastAsia="en-US"/>
        </w:rPr>
        <w:t xml:space="preserve"> 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</w:t>
      </w:r>
      <w:r w:rsidRPr="00667A3F">
        <w:rPr>
          <w:rFonts w:eastAsiaTheme="minorHAnsi"/>
          <w:b/>
          <w:lang w:eastAsia="en-US"/>
        </w:rPr>
        <w:t>Александру Таманяну</w:t>
      </w:r>
      <w:r w:rsidRPr="00667A3F">
        <w:rPr>
          <w:rFonts w:eastAsiaTheme="minorHAnsi"/>
          <w:lang w:eastAsia="en-US"/>
        </w:rPr>
        <w:t xml:space="preserve"> - главному архитектору генерального плана города.</w:t>
      </w:r>
    </w:p>
    <w:p w:rsidR="007516E4" w:rsidRPr="00F84BE7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 xml:space="preserve">Наш маршрут начнется с </w:t>
      </w:r>
      <w:r w:rsidRPr="00667A3F">
        <w:rPr>
          <w:rFonts w:eastAsiaTheme="minorHAnsi"/>
          <w:b/>
          <w:lang w:eastAsia="en-US"/>
        </w:rPr>
        <w:t>автобусного обзора по городу</w:t>
      </w:r>
      <w:r w:rsidRPr="00667A3F">
        <w:rPr>
          <w:rFonts w:eastAsiaTheme="minorHAnsi"/>
          <w:lang w:eastAsia="en-US"/>
        </w:rPr>
        <w:t>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7516E4" w:rsidRPr="00F84BE7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 xml:space="preserve">После кругового обзора по городу нас ждет </w:t>
      </w:r>
      <w:r w:rsidRPr="00667A3F">
        <w:rPr>
          <w:rFonts w:eastAsiaTheme="minorHAnsi"/>
          <w:b/>
          <w:lang w:eastAsia="en-US"/>
        </w:rPr>
        <w:t>пешая прогулка</w:t>
      </w:r>
      <w:r w:rsidRPr="00667A3F">
        <w:rPr>
          <w:rFonts w:eastAsiaTheme="minorHAnsi"/>
          <w:lang w:eastAsia="en-US"/>
        </w:rPr>
        <w:t xml:space="preserve"> по малому центру. Начнется она с </w:t>
      </w:r>
      <w:r w:rsidRPr="00667A3F">
        <w:rPr>
          <w:rFonts w:eastAsiaTheme="minorHAnsi"/>
          <w:b/>
          <w:lang w:eastAsia="en-US"/>
        </w:rPr>
        <w:t>Ереванского Каскада</w:t>
      </w:r>
      <w:r w:rsidRPr="00667A3F">
        <w:rPr>
          <w:rFonts w:eastAsiaTheme="minorHAnsi"/>
          <w:lang w:eastAsia="en-US"/>
        </w:rPr>
        <w:t xml:space="preserve"> - музея под открытым небом,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</w:t>
      </w:r>
      <w:r w:rsidRPr="00667A3F">
        <w:rPr>
          <w:rFonts w:eastAsiaTheme="minorHAnsi"/>
          <w:b/>
          <w:lang w:eastAsia="en-US"/>
        </w:rPr>
        <w:t>Фернандо Ботеро, Аршил Горки, Дженнифер Бартлетт, Линн Чадвик, Барри Фланаган</w:t>
      </w:r>
      <w:r w:rsidRPr="00667A3F">
        <w:rPr>
          <w:rFonts w:eastAsiaTheme="minorHAnsi"/>
          <w:lang w:eastAsia="en-US"/>
        </w:rPr>
        <w:t xml:space="preserve"> и других. Тут мы конечно поднимемся до </w:t>
      </w:r>
      <w:r w:rsidRPr="00667A3F">
        <w:rPr>
          <w:rFonts w:eastAsiaTheme="minorHAnsi"/>
          <w:b/>
          <w:lang w:eastAsia="en-US"/>
        </w:rPr>
        <w:t>смотровой площадки</w:t>
      </w:r>
      <w:r w:rsidRPr="00667A3F">
        <w:rPr>
          <w:rFonts w:eastAsiaTheme="minorHAnsi"/>
          <w:lang w:eastAsia="en-US"/>
        </w:rPr>
        <w:t xml:space="preserve">, откуда открывается фантастический вид на розовый город, и конечно, если повезет, то Вам откроется величественный вид </w:t>
      </w:r>
      <w:r w:rsidRPr="00667A3F">
        <w:rPr>
          <w:rFonts w:eastAsiaTheme="minorHAnsi"/>
          <w:b/>
          <w:lang w:eastAsia="en-US"/>
        </w:rPr>
        <w:t>Бибейского Арарата</w:t>
      </w:r>
      <w:r w:rsidRPr="00667A3F">
        <w:rPr>
          <w:rFonts w:eastAsiaTheme="minorHAnsi"/>
          <w:lang w:eastAsia="en-US"/>
        </w:rPr>
        <w:t>. Подняться можно как на эскалаторах, так и пешком, ну это конечно для самых спортивных наших путешественников.</w:t>
      </w:r>
    </w:p>
    <w:p w:rsidR="007516E4" w:rsidRPr="00F84BE7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667A3F">
        <w:rPr>
          <w:rFonts w:eastAsiaTheme="minorHAnsi"/>
          <w:lang w:eastAsia="en-US"/>
        </w:rPr>
        <w:t xml:space="preserve"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</w:t>
      </w:r>
      <w:r w:rsidRPr="00667A3F">
        <w:rPr>
          <w:rFonts w:eastAsiaTheme="minorHAnsi"/>
          <w:lang w:eastAsia="en-US"/>
        </w:rPr>
        <w:lastRenderedPageBreak/>
        <w:t xml:space="preserve">вкусный кофе выпивается именно в открытых кафешках Каскада, мы продолжим нашу прогулку до Театральной площади, где находится театр </w:t>
      </w:r>
      <w:r w:rsidRPr="00667A3F">
        <w:rPr>
          <w:rFonts w:eastAsiaTheme="minorHAnsi"/>
          <w:b/>
          <w:lang w:eastAsia="en-US"/>
        </w:rPr>
        <w:t>Оперы и Балета и известное Лебединое озеро</w:t>
      </w:r>
      <w:r w:rsidRPr="00667A3F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667A3F">
        <w:rPr>
          <w:rFonts w:eastAsiaTheme="minorHAnsi"/>
          <w:b/>
          <w:lang w:eastAsia="en-US"/>
        </w:rPr>
        <w:t>Арно Бабаджанян.</w:t>
      </w:r>
    </w:p>
    <w:p w:rsidR="007516E4" w:rsidRPr="00F84BE7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516E4" w:rsidRPr="007516E4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Продолжив нашу прогулку, мы окажемся на </w:t>
      </w:r>
      <w:r w:rsidRPr="00667A3F">
        <w:rPr>
          <w:rFonts w:eastAsiaTheme="minorHAnsi"/>
          <w:b/>
          <w:lang w:eastAsia="en-US"/>
        </w:rPr>
        <w:t>Северном проспекте</w:t>
      </w:r>
      <w:r w:rsidRPr="00667A3F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7516E4" w:rsidRPr="007516E4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 xml:space="preserve">Конечный пункт нашей пешей прогулки </w:t>
      </w:r>
      <w:r w:rsidRPr="00667A3F">
        <w:rPr>
          <w:rFonts w:eastAsiaTheme="minorHAnsi"/>
          <w:b/>
          <w:lang w:eastAsia="en-US"/>
        </w:rPr>
        <w:t>- Площадь Республики</w:t>
      </w:r>
      <w:r w:rsidRPr="00667A3F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поющие фонтаны, шоу которых можно насладиться с середины апреля до конца октября.</w:t>
      </w: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 </w:t>
      </w: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Обзорный тур по Еревану завершится посещением </w:t>
      </w:r>
      <w:r w:rsidRPr="00667A3F">
        <w:rPr>
          <w:rFonts w:eastAsiaTheme="minorHAnsi"/>
          <w:b/>
          <w:lang w:eastAsia="en-US"/>
        </w:rPr>
        <w:t>Цицернакаберда</w:t>
      </w:r>
      <w:r w:rsidRPr="00667A3F">
        <w:rPr>
          <w:rFonts w:eastAsiaTheme="minorHAnsi"/>
          <w:lang w:eastAsia="en-US"/>
        </w:rPr>
        <w:t> – мемориал посвященный многочисленным жертвам геноцида армянской нации в 1915 году. Мемориал был построен на одноименном холме в 1960-е годы по инициативе местных властей. В 1995 комплекс обзавелся подземным музеем. 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7516E4" w:rsidRPr="00667A3F" w:rsidRDefault="007516E4" w:rsidP="007516E4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 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b/>
          <w:sz w:val="24"/>
          <w:szCs w:val="24"/>
          <w:lang w:val="ru-RU"/>
        </w:rPr>
        <w:t>Тур по Ереванскому Коньячному Заводу с классической дегустацией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Согласитесь, что коньяки АрАрАт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Далее мы с Вами окажемся в так называемом цеху выдержки, или в коньячном погребе,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Черчиль.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Тут также можно сделать памятные фотографии.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Ну вот, настало уже время долгожданной дегустации. У нас будет классическая дегустация, и это означает, что мы в Вами будем дегустировать коньяки АрАрАт 3 звезды и Ахтамар 10-летней выдержки. Во время дегустации мастера завода Вам расскажут о правилах и нюансах дегустации, после чего Вы, несомненно, влюбитесь в этот солнечный напиток на всю оставшуюся жизнь!</w:t>
      </w:r>
    </w:p>
    <w:p w:rsidR="007516E4" w:rsidRPr="00667A3F" w:rsidRDefault="007516E4" w:rsidP="00751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516E4" w:rsidRPr="00667A3F" w:rsidRDefault="007516E4" w:rsidP="007516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7516E4" w:rsidRPr="00667A3F" w:rsidRDefault="007516E4" w:rsidP="007516E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0A2D69" w:rsidRPr="00760628" w:rsidRDefault="000A2D69" w:rsidP="000A2D6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AA1B4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55D1C" w:rsidRPr="00760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вторник</w:t>
      </w:r>
    </w:p>
    <w:p w:rsidR="000A2D69" w:rsidRPr="003C0F76" w:rsidRDefault="000A2D69" w:rsidP="000A2D69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A2D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Эчмиадзин – Музей “Сокровища Эчмиадзина” –</w:t>
      </w:r>
      <w:r w:rsidR="00385A8F" w:rsidRPr="00385A8F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Храм Св. </w:t>
      </w:r>
      <w:r w:rsidR="00385A8F" w:rsidRPr="003C378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Рипсиме </w:t>
      </w:r>
      <w:r w:rsidR="003C378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–</w:t>
      </w:r>
      <w:r w:rsidRPr="000A2D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Звартноц</w:t>
      </w:r>
    </w:p>
    <w:p w:rsidR="003C378C" w:rsidRPr="007516E4" w:rsidRDefault="003C378C" w:rsidP="003C378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3C378C" w:rsidRPr="003C0F76" w:rsidRDefault="003C378C" w:rsidP="000A2D69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A2D69" w:rsidRPr="00FD35DC" w:rsidRDefault="000A2D69" w:rsidP="000A2D6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</w:rPr>
        <w:t>Поездка в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  <w:b/>
          <w:bCs/>
        </w:rPr>
        <w:t>Эчмиадзин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</w:rPr>
        <w:t xml:space="preserve">- духовный и административный центр Армянской апостольской церкви (Всемирное Наследие ЮНЕСКО (лист 2000)). </w:t>
      </w:r>
    </w:p>
    <w:p w:rsidR="000A2D69" w:rsidRPr="006C0679" w:rsidRDefault="000A2D69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</w:rPr>
        <w:t xml:space="preserve">Здесь мы посетим </w:t>
      </w:r>
      <w:r w:rsidRPr="00FD35DC">
        <w:rPr>
          <w:rFonts w:eastAsiaTheme="minorHAnsi"/>
          <w:b/>
        </w:rPr>
        <w:t>Кафедральный собор</w:t>
      </w:r>
      <w:r w:rsidRPr="00FD35DC">
        <w:rPr>
          <w:rFonts w:eastAsiaTheme="minorHAnsi"/>
        </w:rPr>
        <w:t xml:space="preserve"> 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</w:t>
      </w:r>
      <w:r w:rsidRPr="006C0679">
        <w:rPr>
          <w:rFonts w:eastAsiaTheme="minorHAnsi"/>
        </w:rPr>
        <w:t>Эчмиадзин является резиденцией Католикоса всех армян.</w:t>
      </w:r>
    </w:p>
    <w:p w:rsidR="000A2D69" w:rsidRPr="006C0679" w:rsidRDefault="000A2D69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0A2D69" w:rsidRPr="00FD35DC" w:rsidRDefault="000A2D69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</w:rPr>
        <w:t>Мы посетим также</w:t>
      </w:r>
      <w:r w:rsidRPr="009118E0">
        <w:rPr>
          <w:rFonts w:eastAsiaTheme="minorHAnsi"/>
          <w:b/>
          <w:bCs/>
        </w:rPr>
        <w:t> </w:t>
      </w:r>
      <w:r w:rsidRPr="00FD35DC">
        <w:rPr>
          <w:rFonts w:eastAsiaTheme="minorHAnsi"/>
          <w:b/>
          <w:bCs/>
        </w:rPr>
        <w:t>музей-сокровищницу Эчмиадзина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</w:rPr>
        <w:t xml:space="preserve">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Ноева Ковчега. </w:t>
      </w:r>
    </w:p>
    <w:p w:rsidR="000A2D69" w:rsidRPr="00FD35DC" w:rsidRDefault="000A2D69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0A2D69" w:rsidRPr="00FD35DC" w:rsidRDefault="000A2D69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  <w:b/>
        </w:rPr>
        <w:t>Далее посещение церкови Св. Рипсиме (7в.)</w:t>
      </w:r>
      <w:r w:rsidR="007516E4">
        <w:rPr>
          <w:rFonts w:eastAsiaTheme="minorHAnsi"/>
        </w:rPr>
        <w:t xml:space="preserve"> - построен</w:t>
      </w:r>
      <w:r w:rsidR="007516E4" w:rsidRPr="007516E4">
        <w:rPr>
          <w:rFonts w:eastAsiaTheme="minorHAnsi"/>
        </w:rPr>
        <w:t>ной</w:t>
      </w:r>
      <w:r w:rsidRPr="00FD35DC">
        <w:rPr>
          <w:rFonts w:eastAsiaTheme="minorHAnsi"/>
        </w:rPr>
        <w:t xml:space="preserve"> на месте древнего языческого капища, где Святая Рипсиме приняла </w:t>
      </w:r>
      <w:r w:rsidR="003C378C" w:rsidRPr="00FD35DC">
        <w:rPr>
          <w:rFonts w:eastAsiaTheme="minorHAnsi"/>
        </w:rPr>
        <w:t>мученическою</w:t>
      </w:r>
      <w:r w:rsidRPr="00FD35DC">
        <w:rPr>
          <w:rFonts w:eastAsiaTheme="minorHAnsi"/>
        </w:rPr>
        <w:t xml:space="preserve"> смерть.</w:t>
      </w:r>
    </w:p>
    <w:p w:rsidR="000A2D69" w:rsidRPr="00FD35DC" w:rsidRDefault="000A2D69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0A2D69" w:rsidRPr="009118E0" w:rsidRDefault="000A2D69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  <w:b/>
        </w:rPr>
        <w:t>Руины храма</w:t>
      </w:r>
      <w:r w:rsidRPr="009118E0">
        <w:rPr>
          <w:rFonts w:eastAsiaTheme="minorHAnsi"/>
          <w:b/>
        </w:rPr>
        <w:t> </w:t>
      </w:r>
      <w:r w:rsidRPr="00FD35DC">
        <w:rPr>
          <w:rFonts w:eastAsiaTheme="minorHAnsi"/>
          <w:b/>
          <w:bCs/>
        </w:rPr>
        <w:t>Звартноц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</w:rPr>
        <w:t>– Летописец Себеос был первым, кто назвал храм «Звартноц», что означает «сонм небесных воинов». Храм Звартноц, также известный как «Храм Бдящих Ангелов».</w:t>
      </w:r>
      <w:r w:rsidRPr="003471D0">
        <w:rPr>
          <w:rFonts w:eastAsiaTheme="minorHAnsi"/>
        </w:rPr>
        <w:t> </w:t>
      </w:r>
      <w:r w:rsidRPr="00FD35DC">
        <w:rPr>
          <w:rFonts w:eastAsiaTheme="minorHAnsi"/>
        </w:rPr>
        <w:t xml:space="preserve"> Храм был возведен еще в </w:t>
      </w:r>
      <w:r w:rsidRPr="009118E0">
        <w:rPr>
          <w:rFonts w:eastAsiaTheme="minorHAnsi"/>
        </w:rPr>
        <w:t>VII</w:t>
      </w:r>
      <w:r w:rsidRPr="00FD35DC">
        <w:rPr>
          <w:rFonts w:eastAsiaTheme="minorHAnsi"/>
        </w:rPr>
        <w:t xml:space="preserve">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</w:t>
      </w:r>
      <w:r w:rsidRPr="009118E0">
        <w:rPr>
          <w:rFonts w:eastAsiaTheme="minorHAnsi"/>
        </w:rPr>
        <w:t>Всемирное Наследие ЮНЕСКО (лист 2000).</w:t>
      </w:r>
    </w:p>
    <w:p w:rsidR="000A2D69" w:rsidRPr="00AA1B45" w:rsidRDefault="000A2D69" w:rsidP="000A2D6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D69" w:rsidRPr="000A2D69" w:rsidRDefault="000A2D69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D69" w:rsidRPr="00760628" w:rsidRDefault="000A2D69" w:rsidP="000A2D6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AA1B4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55D1C" w:rsidRPr="0085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среда</w:t>
      </w:r>
    </w:p>
    <w:p w:rsidR="00855D1C" w:rsidRPr="003C378C" w:rsidRDefault="00855D1C" w:rsidP="00855D1C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76062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Тур в Гарни – Гегард</w:t>
      </w:r>
      <w:r w:rsidR="003C378C" w:rsidRPr="003C378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– выпечка лаваша</w:t>
      </w:r>
    </w:p>
    <w:p w:rsidR="003C378C" w:rsidRPr="007516E4" w:rsidRDefault="003C378C" w:rsidP="003C378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3C378C" w:rsidRPr="003C0F76" w:rsidRDefault="003C378C" w:rsidP="00855D1C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855D1C" w:rsidRPr="00F451B9" w:rsidRDefault="00855D1C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451B9">
        <w:rPr>
          <w:rFonts w:eastAsiaTheme="minorHAnsi"/>
        </w:rPr>
        <w:t>Посещение языческого храма Солнца (1 в. н. э.) в селении</w:t>
      </w:r>
      <w:r w:rsidRPr="003471D0">
        <w:rPr>
          <w:rFonts w:eastAsiaTheme="minorHAnsi"/>
        </w:rPr>
        <w:t> </w:t>
      </w:r>
      <w:r w:rsidRPr="00F451B9">
        <w:rPr>
          <w:rFonts w:eastAsiaTheme="minorHAnsi"/>
          <w:b/>
          <w:bCs/>
        </w:rPr>
        <w:t>Гарни</w:t>
      </w:r>
      <w:r w:rsidRPr="003471D0">
        <w:rPr>
          <w:rFonts w:eastAsiaTheme="minorHAnsi"/>
        </w:rPr>
        <w:t> </w:t>
      </w:r>
      <w:r w:rsidRPr="00F451B9">
        <w:rPr>
          <w:rFonts w:eastAsiaTheme="minorHAnsi"/>
        </w:rPr>
        <w:t xml:space="preserve">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 </w:t>
      </w:r>
    </w:p>
    <w:p w:rsidR="00855D1C" w:rsidRPr="00F451B9" w:rsidRDefault="00855D1C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855D1C" w:rsidRPr="00F451B9" w:rsidRDefault="00855D1C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451B9">
        <w:rPr>
          <w:rFonts w:eastAsiaTheme="minorHAnsi"/>
        </w:rPr>
        <w:t xml:space="preserve">В селении Гарни мы к тому же заедем в гости к местным жителям, чтобы </w:t>
      </w:r>
      <w:r w:rsidR="003C378C" w:rsidRPr="00F451B9">
        <w:rPr>
          <w:rFonts w:eastAsiaTheme="minorHAnsi"/>
        </w:rPr>
        <w:t>увидеть,</w:t>
      </w:r>
      <w:r w:rsidRPr="00F451B9">
        <w:rPr>
          <w:rFonts w:eastAsiaTheme="minorHAnsi"/>
        </w:rPr>
        <w:t xml:space="preserve"> </w:t>
      </w:r>
      <w:r w:rsidRPr="00F451B9">
        <w:rPr>
          <w:rFonts w:eastAsiaTheme="minorHAnsi"/>
          <w:b/>
        </w:rPr>
        <w:t>как пекут настоящий армянский лаваш в тондыре</w:t>
      </w:r>
      <w:r w:rsidRPr="00F451B9">
        <w:rPr>
          <w:rFonts w:eastAsiaTheme="minorHAnsi"/>
        </w:rPr>
        <w:t>. И, конечно же, мы не уйдем оттуда, не попробовав горячий, свежевыпеченный хлеб.</w:t>
      </w:r>
    </w:p>
    <w:p w:rsidR="00855D1C" w:rsidRPr="00F451B9" w:rsidRDefault="00855D1C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855D1C" w:rsidRPr="003471D0" w:rsidRDefault="00855D1C" w:rsidP="003C378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451B9">
        <w:rPr>
          <w:rFonts w:eastAsiaTheme="minorHAnsi"/>
        </w:rPr>
        <w:t>Посещение пещерного храма</w:t>
      </w:r>
      <w:r w:rsidRPr="003471D0">
        <w:rPr>
          <w:rFonts w:eastAsiaTheme="minorHAnsi"/>
        </w:rPr>
        <w:t> </w:t>
      </w:r>
      <w:r w:rsidRPr="00F451B9">
        <w:rPr>
          <w:rFonts w:eastAsiaTheme="minorHAnsi"/>
          <w:b/>
          <w:bCs/>
        </w:rPr>
        <w:t>Св. Гегард</w:t>
      </w:r>
      <w:r w:rsidRPr="003471D0">
        <w:rPr>
          <w:rFonts w:eastAsiaTheme="minorHAnsi"/>
        </w:rPr>
        <w:t> </w:t>
      </w:r>
      <w:r w:rsidRPr="00F451B9">
        <w:rPr>
          <w:rFonts w:eastAsiaTheme="minorHAnsi"/>
        </w:rPr>
        <w:t xml:space="preserve">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</w:t>
      </w:r>
      <w:r w:rsidRPr="003471D0">
        <w:rPr>
          <w:rFonts w:eastAsiaTheme="minorHAnsi"/>
        </w:rPr>
        <w:t>Монастырь Гегард занесен в списки Всемирного наследия ЮНЕСКО (лист 2000).</w:t>
      </w:r>
    </w:p>
    <w:p w:rsidR="00855D1C" w:rsidRPr="003C0F76" w:rsidRDefault="00855D1C" w:rsidP="003C378C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C0F76" w:rsidRPr="003C0F76" w:rsidRDefault="003C0F76" w:rsidP="003C378C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855D1C" w:rsidRPr="00760628" w:rsidRDefault="00855D1C" w:rsidP="00855D1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760628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85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0628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855D1C" w:rsidRPr="00855D1C" w:rsidRDefault="00855D1C" w:rsidP="00855D1C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855D1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Хор Вирап – Нораванк – </w:t>
      </w:r>
      <w:r w:rsidR="003C378C" w:rsidRPr="003C378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Винный завод </w:t>
      </w:r>
      <w:r w:rsidRPr="00855D1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Арени</w:t>
      </w:r>
    </w:p>
    <w:p w:rsidR="003C378C" w:rsidRPr="003C0F76" w:rsidRDefault="003C378C" w:rsidP="00855D1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3C378C" w:rsidRPr="007516E4" w:rsidRDefault="003C378C" w:rsidP="003C378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3C378C" w:rsidRPr="009A4DFB" w:rsidRDefault="003C378C" w:rsidP="00855D1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855D1C" w:rsidRPr="003C0F76" w:rsidRDefault="00855D1C" w:rsidP="00855D1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6D5261">
        <w:rPr>
          <w:rFonts w:eastAsiaTheme="minorHAnsi"/>
        </w:rPr>
        <w:t>Посещение церкви </w:t>
      </w:r>
      <w:r w:rsidRPr="006D5261">
        <w:rPr>
          <w:rFonts w:eastAsiaTheme="minorHAnsi"/>
          <w:b/>
        </w:rPr>
        <w:t>Хор Вирап,</w:t>
      </w:r>
      <w:r w:rsidRPr="006D5261">
        <w:rPr>
          <w:rFonts w:eastAsiaTheme="minorHAnsi"/>
        </w:rPr>
        <w:t xml:space="preserve">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 Храм находится в Араратской долине, откуда открывается величественный вид на библейскую гору Арарат, сверкающую своими двумя вершинами. Это место прежней столицы Армении –древнего</w:t>
      </w:r>
      <w:r w:rsidRPr="00AE62A6">
        <w:rPr>
          <w:rFonts w:eastAsiaTheme="minorHAnsi"/>
        </w:rPr>
        <w:t xml:space="preserve"> Арташата (180в. до н.э.), построенного по специальному проекту знаменитого полководца Карфагена Ганнибала, нашедшего пристанище в Армении после поражения в войне с Римом. Примечательно и то, что Хор Вирап – самое близкое место к горе Арарат. Многие считают, что это место и есть наилучший ракурс для тех, кто хочет запечатлеть себя на фоне Библейской горы.</w:t>
      </w:r>
    </w:p>
    <w:p w:rsidR="00855D1C" w:rsidRDefault="00855D1C" w:rsidP="00855D1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855D1C" w:rsidRPr="00F451B9" w:rsidRDefault="00855D1C" w:rsidP="00855D1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451B9">
        <w:rPr>
          <w:rFonts w:eastAsiaTheme="minorHAnsi"/>
        </w:rPr>
        <w:t xml:space="preserve">Далее наш путь лежит по живописному ущелью, окаймленному терракотовыми скалами, к монастырю </w:t>
      </w:r>
      <w:r w:rsidRPr="00F451B9">
        <w:rPr>
          <w:rFonts w:eastAsiaTheme="minorHAnsi"/>
          <w:b/>
        </w:rPr>
        <w:t>Нораванк*(</w:t>
      </w:r>
      <w:r w:rsidRPr="00F451B9">
        <w:rPr>
          <w:rFonts w:eastAsiaTheme="minorHAnsi"/>
        </w:rPr>
        <w:t>13 в.). Посещение</w:t>
      </w:r>
      <w:r w:rsidRPr="003471D0">
        <w:rPr>
          <w:rFonts w:eastAsiaTheme="minorHAnsi"/>
        </w:rPr>
        <w:t> </w:t>
      </w:r>
      <w:r w:rsidRPr="00F451B9">
        <w:rPr>
          <w:rFonts w:eastAsiaTheme="minorHAnsi"/>
          <w:b/>
          <w:bCs/>
        </w:rPr>
        <w:t>винного завода Арени</w:t>
      </w:r>
      <w:r w:rsidRPr="003471D0">
        <w:rPr>
          <w:rFonts w:eastAsiaTheme="minorHAnsi"/>
        </w:rPr>
        <w:t> </w:t>
      </w:r>
      <w:r w:rsidRPr="00F451B9">
        <w:rPr>
          <w:rFonts w:eastAsiaTheme="minorHAnsi"/>
        </w:rPr>
        <w:t>и дегустация вин.</w:t>
      </w:r>
    </w:p>
    <w:p w:rsidR="00855D1C" w:rsidRPr="00855D1C" w:rsidRDefault="00855D1C" w:rsidP="00855D1C">
      <w:pPr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D1C" w:rsidRPr="00F451B9" w:rsidRDefault="00855D1C" w:rsidP="00855D1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451B9">
        <w:rPr>
          <w:rFonts w:eastAsiaTheme="minorHAnsi"/>
        </w:rPr>
        <w:t>*посещение Нораванка и Арени возможно только при благоприятных погодных условиях в зимнем сезоне.</w:t>
      </w:r>
    </w:p>
    <w:p w:rsidR="00855D1C" w:rsidRPr="00855D1C" w:rsidRDefault="00855D1C" w:rsidP="00855D1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D1C" w:rsidRPr="00855D1C" w:rsidRDefault="00855D1C" w:rsidP="00855D1C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855D1C" w:rsidRPr="00855D1C" w:rsidRDefault="00855D1C" w:rsidP="00855D1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855D1C">
        <w:rPr>
          <w:rFonts w:ascii="Times New Roman" w:hAnsi="Times New Roman" w:cs="Times New Roman"/>
          <w:b/>
          <w:sz w:val="28"/>
          <w:szCs w:val="28"/>
          <w:lang w:val="ru-RU"/>
        </w:rPr>
        <w:t>7 пятница</w:t>
      </w:r>
    </w:p>
    <w:p w:rsidR="00855D1C" w:rsidRPr="003C0F76" w:rsidRDefault="00855D1C" w:rsidP="00855D1C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855D1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Озеро Севан – Монастырь Севанаванк – Дилижан – Монастырь Агарцин</w:t>
      </w:r>
    </w:p>
    <w:p w:rsidR="00C015D6" w:rsidRDefault="003C378C" w:rsidP="00AE36A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AE36AA" w:rsidRPr="00AE36AA" w:rsidRDefault="00AE36AA" w:rsidP="00AE36A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55D1C" w:rsidRPr="00855D1C" w:rsidRDefault="00855D1C" w:rsidP="003C378C">
      <w:pPr>
        <w:shd w:val="clear" w:color="auto" w:fill="FFFFFF"/>
        <w:spacing w:after="438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Экскурсия  на озеро Севан, которое по праву считается жемчужиной Армении, второе крупнейшее высокогорное озеро Евразии. Тут мы также поднимемся на вершину полуострова “Ахтамар”, осмотрим Севанский монастырь (9 в.). </w:t>
      </w:r>
    </w:p>
    <w:p w:rsidR="00855D1C" w:rsidRPr="00855D1C" w:rsidRDefault="00855D1C" w:rsidP="003C378C">
      <w:pPr>
        <w:shd w:val="clear" w:color="auto" w:fill="FFFFFF"/>
        <w:spacing w:after="438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55D1C">
        <w:rPr>
          <w:rFonts w:ascii="Times New Roman" w:hAnsi="Times New Roman" w:cs="Times New Roman"/>
          <w:sz w:val="24"/>
          <w:szCs w:val="24"/>
          <w:lang w:val="ru-RU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855D1C" w:rsidRPr="00855D1C" w:rsidRDefault="00855D1C" w:rsidP="003C378C">
      <w:pPr>
        <w:shd w:val="clear" w:color="auto" w:fill="FFFFFF"/>
        <w:spacing w:after="438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 </w:t>
      </w:r>
    </w:p>
    <w:p w:rsidR="00855D1C" w:rsidRPr="00855D1C" w:rsidRDefault="00855D1C" w:rsidP="003C37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D1C">
        <w:rPr>
          <w:rFonts w:ascii="Times New Roman" w:hAnsi="Times New Roman" w:cs="Times New Roman"/>
          <w:sz w:val="24"/>
          <w:szCs w:val="24"/>
          <w:lang w:val="ru-RU"/>
        </w:rPr>
        <w:t>Тур в</w:t>
      </w:r>
      <w:r w:rsidRPr="00C629F6">
        <w:rPr>
          <w:rFonts w:ascii="Times New Roman" w:hAnsi="Times New Roman" w:cs="Times New Roman"/>
          <w:sz w:val="24"/>
          <w:szCs w:val="24"/>
        </w:rPr>
        <w:t> </w:t>
      </w:r>
      <w:r w:rsidRPr="00855D1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Дилижан</w:t>
      </w:r>
      <w:r w:rsidRPr="00C629F6">
        <w:rPr>
          <w:rFonts w:ascii="Times New Roman" w:hAnsi="Times New Roman" w:cs="Times New Roman"/>
          <w:sz w:val="24"/>
          <w:szCs w:val="24"/>
        </w:rPr>
        <w:t> 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629F6">
        <w:rPr>
          <w:rFonts w:ascii="Times New Roman" w:hAnsi="Times New Roman" w:cs="Times New Roman"/>
          <w:sz w:val="24"/>
          <w:szCs w:val="24"/>
        </w:rPr>
        <w:t> </w:t>
      </w:r>
      <w:r w:rsidRPr="00855D1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монастырь Агарцин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>. Говорят, если бы в раю был лес, горы и минеральные источники, то рай был бы похож на Дилижан. Агарцинское ущелье едва ли не лучшее место Дилижанского заповедника. В верховье реки Агарцин, левый приток реки Агстев, в 18 км от Дилижана и в 6 км от трассы расположился монастырь Агарцнаванк. В 2-</w:t>
      </w:r>
      <w:r w:rsidRPr="00C629F6">
        <w:rPr>
          <w:rFonts w:ascii="Times New Roman" w:hAnsi="Times New Roman" w:cs="Times New Roman"/>
          <w:sz w:val="24"/>
          <w:szCs w:val="24"/>
        </w:rPr>
        <w:t>x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км от монастыря находятся развалины средневекового села Агарцин давшего название монастырю.</w:t>
      </w:r>
    </w:p>
    <w:p w:rsidR="00855D1C" w:rsidRPr="00855D1C" w:rsidRDefault="00855D1C" w:rsidP="000A2D6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8C" w:rsidRPr="003C0F76" w:rsidRDefault="003C378C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D69" w:rsidRPr="000A2D69" w:rsidRDefault="00855D1C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76062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85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0628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2568F1" w:rsidRPr="002568F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2568F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Трансфер в аэропорт и счастливое возвращение домой!</w:t>
      </w:r>
    </w:p>
    <w:p w:rsidR="002568F1" w:rsidRPr="00AA1B45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A2D69" w:rsidRPr="00AA1B45" w:rsidRDefault="000A2D69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091EEF" w:rsidRPr="0076062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</w:p>
    <w:p w:rsidR="00760628" w:rsidRPr="002906D8" w:rsidRDefault="00760628" w:rsidP="00760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7A3C">
        <w:rPr>
          <w:rFonts w:ascii="Times New Roman" w:hAnsi="Times New Roman" w:cs="Times New Roman"/>
          <w:sz w:val="24"/>
          <w:szCs w:val="24"/>
          <w:lang w:val="ru-RU"/>
        </w:rPr>
        <w:t>Тур по Ереванскому коньячному заводу и дегустацию коньяков Арарат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–Аэропорт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091EEF" w:rsidRPr="002906D8" w:rsidRDefault="00091EEF" w:rsidP="00091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091EEF" w:rsidRPr="00AE36AA" w:rsidRDefault="00091EEF" w:rsidP="00AE3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091EEF" w:rsidRP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091EEF" w:rsidRPr="002906D8" w:rsidRDefault="00091EEF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1EEF" w:rsidRPr="00091EEF" w:rsidRDefault="00091EEF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091EEF" w:rsidRPr="00634181" w:rsidRDefault="00091EEF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34181" w:rsidRPr="002906D8" w:rsidRDefault="00634181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4181" w:rsidRPr="00634181" w:rsidRDefault="00634181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1EEF" w:rsidRP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091EEF" w:rsidRPr="00066F3D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091EEF" w:rsidRPr="00066F3D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9118E0" w:rsidRPr="009118E0" w:rsidRDefault="009118E0">
      <w:pPr>
        <w:rPr>
          <w:lang w:val="ru-RU"/>
        </w:rPr>
      </w:pPr>
    </w:p>
    <w:sectPr w:rsidR="009118E0" w:rsidRPr="009118E0" w:rsidSect="002906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AEF"/>
    <w:multiLevelType w:val="hybridMultilevel"/>
    <w:tmpl w:val="2E4A2146"/>
    <w:lvl w:ilvl="0" w:tplc="704446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118E0"/>
    <w:rsid w:val="00066F3D"/>
    <w:rsid w:val="00091EEF"/>
    <w:rsid w:val="000A2D69"/>
    <w:rsid w:val="000F23C2"/>
    <w:rsid w:val="000F3288"/>
    <w:rsid w:val="001A5582"/>
    <w:rsid w:val="00200EC9"/>
    <w:rsid w:val="002568F1"/>
    <w:rsid w:val="002906D8"/>
    <w:rsid w:val="003135D8"/>
    <w:rsid w:val="00322FB7"/>
    <w:rsid w:val="0034550C"/>
    <w:rsid w:val="003471D0"/>
    <w:rsid w:val="00360790"/>
    <w:rsid w:val="00385A8F"/>
    <w:rsid w:val="003B2388"/>
    <w:rsid w:val="003C0F76"/>
    <w:rsid w:val="003C378C"/>
    <w:rsid w:val="003F48E8"/>
    <w:rsid w:val="00404B6B"/>
    <w:rsid w:val="0047759A"/>
    <w:rsid w:val="004848DD"/>
    <w:rsid w:val="004A0C8D"/>
    <w:rsid w:val="004B1E5C"/>
    <w:rsid w:val="00616373"/>
    <w:rsid w:val="00634181"/>
    <w:rsid w:val="00661275"/>
    <w:rsid w:val="00665EB1"/>
    <w:rsid w:val="006A0380"/>
    <w:rsid w:val="006D39E8"/>
    <w:rsid w:val="006E31CB"/>
    <w:rsid w:val="007516E4"/>
    <w:rsid w:val="00760628"/>
    <w:rsid w:val="007B41DC"/>
    <w:rsid w:val="007C0D25"/>
    <w:rsid w:val="00855D1C"/>
    <w:rsid w:val="009118E0"/>
    <w:rsid w:val="00953D66"/>
    <w:rsid w:val="0096045A"/>
    <w:rsid w:val="00960511"/>
    <w:rsid w:val="009A4DFB"/>
    <w:rsid w:val="00AA1B45"/>
    <w:rsid w:val="00AE36AA"/>
    <w:rsid w:val="00B630EF"/>
    <w:rsid w:val="00BD2CC3"/>
    <w:rsid w:val="00BD43AC"/>
    <w:rsid w:val="00C015D6"/>
    <w:rsid w:val="00C17F19"/>
    <w:rsid w:val="00C43998"/>
    <w:rsid w:val="00C61A44"/>
    <w:rsid w:val="00CA3E67"/>
    <w:rsid w:val="00D91A05"/>
    <w:rsid w:val="00EC5555"/>
    <w:rsid w:val="00EE1CCC"/>
    <w:rsid w:val="00E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0"/>
    <w:rPr>
      <w:lang w:val="en-US"/>
    </w:rPr>
  </w:style>
  <w:style w:type="paragraph" w:styleId="1">
    <w:name w:val="heading 1"/>
    <w:basedOn w:val="a"/>
    <w:link w:val="10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6">
    <w:name w:val="Normal (Web)"/>
    <w:basedOn w:val="a"/>
    <w:uiPriority w:val="99"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118E0"/>
    <w:rPr>
      <w:b/>
      <w:bCs/>
    </w:rPr>
  </w:style>
  <w:style w:type="character" w:styleId="a8">
    <w:name w:val="Emphasis"/>
    <w:basedOn w:val="a0"/>
    <w:uiPriority w:val="20"/>
    <w:qFormat/>
    <w:rsid w:val="002906D8"/>
    <w:rPr>
      <w:i/>
      <w:iCs/>
    </w:rPr>
  </w:style>
  <w:style w:type="paragraph" w:styleId="a9">
    <w:name w:val="List Paragraph"/>
    <w:basedOn w:val="a"/>
    <w:uiPriority w:val="34"/>
    <w:qFormat/>
    <w:rsid w:val="00BD2CC3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0A2D69"/>
  </w:style>
  <w:style w:type="table" w:styleId="aa">
    <w:name w:val="Table Grid"/>
    <w:basedOn w:val="a1"/>
    <w:uiPriority w:val="59"/>
    <w:rsid w:val="0085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E0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118E0"/>
    <w:rPr>
      <w:b/>
      <w:bCs/>
    </w:rPr>
  </w:style>
  <w:style w:type="character" w:styleId="Emphasis">
    <w:name w:val="Emphasis"/>
    <w:basedOn w:val="DefaultParagraphFont"/>
    <w:uiPriority w:val="20"/>
    <w:qFormat/>
    <w:rsid w:val="002906D8"/>
    <w:rPr>
      <w:i/>
      <w:iCs/>
    </w:rPr>
  </w:style>
  <w:style w:type="paragraph" w:styleId="ListParagraph">
    <w:name w:val="List Paragraph"/>
    <w:basedOn w:val="Normal"/>
    <w:uiPriority w:val="34"/>
    <w:qFormat/>
    <w:rsid w:val="00BD2CC3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DefaultParagraphFont"/>
    <w:rsid w:val="000A2D69"/>
  </w:style>
  <w:style w:type="table" w:styleId="TableGrid">
    <w:name w:val="Table Grid"/>
    <w:basedOn w:val="TableNormal"/>
    <w:uiPriority w:val="59"/>
    <w:rsid w:val="008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185B-5155-4133-B210-7F57B8CE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2019-09-12T08:17:00Z</dcterms:created>
  <dcterms:modified xsi:type="dcterms:W3CDTF">2019-09-12T08:17:00Z</dcterms:modified>
</cp:coreProperties>
</file>