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290274240_CDEEE2EEE3EEE4EDE8E920F4EEED203235203235" color2="#fcfcd2" recolor="t" type="frame"/>
    </v:background>
  </w:background>
  <w:body>
    <w:p w:rsidR="00CF7BF2" w:rsidRPr="00AB5404" w:rsidRDefault="00553E62" w:rsidP="00831882">
      <w:pPr>
        <w:spacing w:after="0" w:line="240" w:lineRule="auto"/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</w:pPr>
      <w:r>
        <w:rPr>
          <w:rFonts w:ascii="Times New Roman" w:eastAsia="Times New Roman" w:hAnsi="Times New Roman" w:cs="Times New Roman"/>
          <w:b/>
          <w:i/>
          <w:noProof/>
          <w:color w:val="0066FF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-7620</wp:posOffset>
            </wp:positionV>
            <wp:extent cx="6600825" cy="1877060"/>
            <wp:effectExtent l="0" t="0" r="952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76237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87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0066FF"/>
          <w:sz w:val="36"/>
          <w:szCs w:val="36"/>
          <w:lang w:eastAsia="lv-LV"/>
        </w:rPr>
        <w:t xml:space="preserve">           </w:t>
      </w:r>
      <w:r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СБОРНЫЙ ГРУППОВОЙ </w:t>
      </w:r>
      <w:r w:rsidR="00D62F57"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 ТУР НА НОВЫЙ </w:t>
      </w:r>
      <w:r w:rsidR="00FA6779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>2019</w:t>
      </w:r>
      <w:r w:rsidR="00D62F57"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 ГОД </w:t>
      </w:r>
      <w:r w:rsidR="00BD7657" w:rsidRPr="00AB5404">
        <w:rPr>
          <w:rFonts w:ascii="Century Gothic" w:eastAsia="Times New Roman" w:hAnsi="Century Gothic" w:cs="Times New Roman"/>
          <w:b/>
          <w:i/>
          <w:color w:val="660033"/>
          <w:sz w:val="36"/>
          <w:szCs w:val="36"/>
          <w:lang w:eastAsia="lv-LV"/>
        </w:rPr>
        <w:t xml:space="preserve">    </w:t>
      </w:r>
    </w:p>
    <w:p w:rsidR="00553E62" w:rsidRPr="00AB5404" w:rsidRDefault="00DE145E" w:rsidP="00553E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D60093"/>
          <w:sz w:val="72"/>
          <w:szCs w:val="72"/>
          <w:lang w:eastAsia="lv-LV"/>
        </w:rPr>
      </w:pPr>
      <w:r w:rsidRPr="00AB5404">
        <w:rPr>
          <w:rFonts w:ascii="Monotype Corsiva" w:eastAsia="Times New Roman" w:hAnsi="Monotype Corsiva" w:cs="Times New Roman"/>
          <w:b/>
          <w:i/>
          <w:color w:val="D60093"/>
          <w:sz w:val="72"/>
          <w:szCs w:val="72"/>
          <w:lang w:eastAsia="lv-LV"/>
        </w:rPr>
        <w:t>НОВОГОДНИЙ ВКУС ГРУЗИИ</w:t>
      </w:r>
    </w:p>
    <w:p w:rsidR="00CF7BF2" w:rsidRPr="00AB5404" w:rsidRDefault="00626F91" w:rsidP="00553E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</w:pP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29</w:t>
      </w:r>
      <w:r w:rsidR="00D62F57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.12</w:t>
      </w:r>
      <w:r w:rsidR="001E5A08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.2018</w:t>
      </w:r>
      <w:r w:rsidR="00364A83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-02</w:t>
      </w:r>
      <w:r w:rsidR="00D62F57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.01</w:t>
      </w:r>
      <w:r w:rsidR="00AB5404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.201</w:t>
      </w:r>
      <w:r w:rsidR="00364A83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9</w:t>
      </w:r>
    </w:p>
    <w:p w:rsidR="00553E62" w:rsidRPr="00AB5404" w:rsidRDefault="00626F91" w:rsidP="00553E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</w:pP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5</w:t>
      </w:r>
      <w:r w:rsidR="00206B96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 xml:space="preserve"> </w:t>
      </w:r>
      <w:r w:rsidR="00831882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дней</w:t>
      </w: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/ 4</w:t>
      </w:r>
      <w:r w:rsidR="00F175D3" w:rsidRPr="00AB5404"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 xml:space="preserve"> ноч</w:t>
      </w:r>
      <w:r>
        <w:rPr>
          <w:rFonts w:ascii="Monotype Corsiva" w:eastAsia="Times New Roman" w:hAnsi="Monotype Corsiva" w:cs="Times New Roman"/>
          <w:b/>
          <w:i/>
          <w:color w:val="660033"/>
          <w:sz w:val="48"/>
          <w:szCs w:val="48"/>
          <w:lang w:eastAsia="lv-LV"/>
        </w:rPr>
        <w:t>и</w:t>
      </w:r>
    </w:p>
    <w:p w:rsidR="00DE145E" w:rsidRPr="00AB5404" w:rsidRDefault="00DE145E" w:rsidP="00553E6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color w:val="660033"/>
          <w:sz w:val="32"/>
          <w:szCs w:val="32"/>
          <w:lang w:eastAsia="lv-LV"/>
        </w:rPr>
      </w:pPr>
      <w:r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Тбилиси –</w:t>
      </w:r>
      <w:r w:rsidR="00B168D7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663E30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Ананури</w:t>
      </w:r>
      <w:r w:rsidR="00EF13B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663E30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- Гудаури – </w:t>
      </w:r>
      <w:r w:rsidR="00B168D7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Кахетия</w:t>
      </w:r>
      <w:r w:rsidR="00B168D7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B168D7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–Мцхета – </w:t>
      </w:r>
      <w:r w:rsidR="00663E30" w:rsidRPr="00AB5404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Тбилиси</w:t>
      </w:r>
    </w:p>
    <w:p w:rsidR="00553E62" w:rsidRPr="00553E62" w:rsidRDefault="00BD110C" w:rsidP="00553E6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002060"/>
          <w:sz w:val="36"/>
          <w:szCs w:val="36"/>
          <w:lang w:eastAsia="lv-LV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156210</wp:posOffset>
            </wp:positionV>
            <wp:extent cx="3533775" cy="1685925"/>
            <wp:effectExtent l="0" t="0" r="9525" b="9525"/>
            <wp:wrapSquare wrapText="bothSides"/>
            <wp:docPr id="3" name="Рисунок 3" descr="http://www.tourprestige.ru/files/news/1531/153129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urprestige.ru/files/news/1531/153129299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F91" w:rsidRDefault="00553E62" w:rsidP="00831882">
      <w:pPr>
        <w:spacing w:after="0" w:line="240" w:lineRule="auto"/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</w:pPr>
      <w:r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2</w:t>
      </w:r>
      <w:r w:rsidR="00626F91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9</w:t>
      </w:r>
      <w:r w:rsidR="00831882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val="lv-LV" w:eastAsia="lv-LV"/>
        </w:rPr>
        <w:t>.</w:t>
      </w:r>
      <w:r w:rsidR="00AD2FD9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12</w:t>
      </w:r>
      <w:r w:rsidR="00831882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val="lv-LV" w:eastAsia="lv-LV"/>
        </w:rPr>
        <w:t>.</w:t>
      </w:r>
      <w:r w:rsidR="00364A83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18</w:t>
      </w:r>
      <w:r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 xml:space="preserve"> </w:t>
      </w:r>
      <w:r w:rsidR="00CF7BF2" w:rsidRPr="00AB5404">
        <w:rPr>
          <w:rFonts w:ascii="Times New Roman" w:eastAsia="Times New Roman" w:hAnsi="Times New Roman" w:cs="Times New Roman"/>
          <w:b/>
          <w:i/>
          <w:color w:val="660033"/>
          <w:sz w:val="36"/>
          <w:szCs w:val="36"/>
          <w:lang w:eastAsia="lv-LV"/>
        </w:rPr>
        <w:t xml:space="preserve"> </w:t>
      </w:r>
      <w:r w:rsidR="00831882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Прибытие в </w:t>
      </w:r>
      <w:r w:rsidR="00A46FF0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столицу Грузии </w:t>
      </w:r>
      <w:r w:rsidR="007C0A1C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–</w:t>
      </w:r>
      <w:r w:rsidR="00A46FF0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</w:t>
      </w:r>
      <w:r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яркий</w:t>
      </w:r>
      <w:r w:rsidR="00E75115"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предновогодний </w:t>
      </w:r>
      <w:r w:rsidRP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</w:t>
      </w:r>
      <w:r w:rsidR="007C0A1C" w:rsidRPr="00663E30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>Тбилиси.</w:t>
      </w:r>
      <w:r w:rsidR="00626F91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 xml:space="preserve"> Трансфер с аэропорта. </w:t>
      </w:r>
    </w:p>
    <w:p w:rsidR="00831882" w:rsidRPr="00626F91" w:rsidRDefault="00626F91" w:rsidP="00831882">
      <w:pPr>
        <w:spacing w:after="0" w:line="240" w:lineRule="auto"/>
        <w:rPr>
          <w:rFonts w:ascii="Century Gothic" w:eastAsia="Times New Roman" w:hAnsi="Century Gothic" w:cs="Times New Roman"/>
          <w:b/>
          <w:i/>
          <w:caps/>
          <w:color w:val="002060"/>
          <w:sz w:val="36"/>
          <w:szCs w:val="36"/>
          <w:lang w:eastAsia="lv-LV"/>
        </w:rPr>
      </w:pPr>
      <w:r>
        <w:rPr>
          <w:rFonts w:ascii="Century Gothic" w:eastAsia="Times New Roman" w:hAnsi="Century Gothic" w:cs="Times New Roman"/>
          <w:b/>
          <w:i/>
          <w:caps/>
          <w:color w:val="002060"/>
          <w:sz w:val="36"/>
          <w:szCs w:val="36"/>
          <w:lang w:eastAsia="lv-LV"/>
        </w:rPr>
        <w:br/>
      </w:r>
      <w:r w:rsidRPr="00626F91">
        <w:rPr>
          <w:rFonts w:ascii="Century Gothic" w:eastAsia="Times New Roman" w:hAnsi="Century Gothic" w:cs="Times New Roman"/>
          <w:b/>
          <w:color w:val="002060"/>
          <w:sz w:val="24"/>
          <w:szCs w:val="24"/>
          <w:lang w:bidi="en-US"/>
        </w:rPr>
        <w:t xml:space="preserve">Далее </w:t>
      </w:r>
      <w:r>
        <w:rPr>
          <w:rFonts w:ascii="Century Gothic" w:eastAsia="Times New Roman" w:hAnsi="Century Gothic" w:cs="Times New Roman"/>
          <w:b/>
          <w:color w:val="002060"/>
          <w:sz w:val="24"/>
          <w:szCs w:val="24"/>
          <w:lang w:bidi="en-US"/>
        </w:rPr>
        <w:t xml:space="preserve">экскурсия по Тбилиси. </w:t>
      </w:r>
      <w:r w:rsidR="00663E30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1641475</wp:posOffset>
            </wp:positionV>
            <wp:extent cx="2590800" cy="1828800"/>
            <wp:effectExtent l="76200" t="76200" r="133350" b="133350"/>
            <wp:wrapSquare wrapText="bothSides"/>
            <wp:docPr id="11" name="Рисунок 11" descr="https://upload.wikimedia.org/wikipedia/commons/9/94/I_love_Tbi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9/94/I_love_Tbilisi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Ознакомления с архитектурным наследием города. Начн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м с </w:t>
      </w:r>
      <w:r w:rsidRPr="00663E30">
        <w:rPr>
          <w:rStyle w:val="a6"/>
          <w:rFonts w:ascii="Century Gothic" w:hAnsi="Century Gothic"/>
          <w:b w:val="0"/>
          <w:color w:val="002060"/>
          <w:sz w:val="24"/>
          <w:szCs w:val="24"/>
          <w:lang w:val="ru-RU"/>
        </w:rPr>
        <w:t xml:space="preserve">Кафедрального собора </w:t>
      </w:r>
      <w:r w:rsidRPr="00663E30">
        <w:rPr>
          <w:rStyle w:val="a6"/>
          <w:rFonts w:ascii="Century Gothic" w:hAnsi="Century Gothic"/>
          <w:color w:val="002060"/>
          <w:sz w:val="24"/>
          <w:szCs w:val="24"/>
          <w:lang w:val="ru-RU"/>
        </w:rPr>
        <w:t xml:space="preserve">«Самеба» - </w:t>
      </w:r>
      <w:r w:rsidRPr="00663E30">
        <w:rPr>
          <w:rStyle w:val="a6"/>
          <w:rFonts w:ascii="Century Gothic" w:hAnsi="Century Gothic"/>
          <w:b w:val="0"/>
          <w:color w:val="002060"/>
          <w:sz w:val="24"/>
          <w:szCs w:val="24"/>
          <w:lang w:val="ru-RU"/>
        </w:rPr>
        <w:t xml:space="preserve">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символа грузинского возрождения, единства и бессмертия. Он возвышается в центре Тбилиси на вершине горы св. Ильи. 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Style w:val="a6"/>
          <w:rFonts w:ascii="Century Gothic" w:hAnsi="Century Gothic"/>
          <w:b w:val="0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Погуляем по улочкам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Шарден и Леселидзе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. Тут у Вас будет возможность почувствовать колорит старого Тифлиса.  В дал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ком прошлом эти улицы являлись собой узкие проходы, тесно застро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нные торговыми лавками, ремесленными мастерскими являлись самыми многолюдными уголками города. Сегодня здесь по-прежнему много людей. Планировка улиц сохранена. Огромное количество кафе, баров, ресторанов и магазинчиков привлекают местных жителей и туристов, а с ночи продолжается ночная жизнь.</w:t>
      </w:r>
      <w:r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</w:p>
    <w:p w:rsidR="00364A83" w:rsidRPr="00663E30" w:rsidRDefault="000230F7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-114935</wp:posOffset>
            </wp:positionV>
            <wp:extent cx="2981325" cy="2190750"/>
            <wp:effectExtent l="0" t="0" r="9525" b="0"/>
            <wp:wrapSquare wrapText="bothSides"/>
            <wp:docPr id="14" name="Рисунок 14" descr="C:\Users\Vlada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a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Посещение современного </w:t>
      </w:r>
      <w:r w:rsidR="00364A83"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 xml:space="preserve">Моста Мира. </w:t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Автомобильный тур по главной авеню столицы  - улице </w:t>
      </w:r>
      <w:r w:rsidR="00364A83"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Руставели</w:t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и по красивейшей улице </w:t>
      </w:r>
      <w:r w:rsidR="00364A83"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Марджанешвили.</w:t>
      </w:r>
      <w:r w:rsidR="00364A83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 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lastRenderedPageBreak/>
        <w:t xml:space="preserve">Далее посетим парк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«Рике»,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если на него смотреть сверху, он имеет вид карты Грузии. </w:t>
      </w:r>
    </w:p>
    <w:p w:rsidR="00364A83" w:rsidRPr="00663E30" w:rsidRDefault="00364A83" w:rsidP="00364A83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color w:val="002060"/>
          <w:sz w:val="24"/>
          <w:szCs w:val="24"/>
          <w:lang w:val="ru-RU"/>
        </w:rPr>
        <w:t>Затем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на новом подъ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>ё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мнике мы с Вами всего за несколько минут окажемся на крепости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«Нарикала»,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где нам откроются интригующие завораживающие </w:t>
      </w:r>
      <w:r>
        <w:rPr>
          <w:rFonts w:ascii="Century Gothic" w:hAnsi="Century Gothic"/>
          <w:color w:val="002060"/>
          <w:sz w:val="24"/>
          <w:szCs w:val="24"/>
          <w:lang w:val="ru-RU"/>
        </w:rPr>
        <w:t>виды легендарной столицы Грузии.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Крепость Нарикала – цитадель </w:t>
      </w:r>
      <w:r>
        <w:rPr>
          <w:rFonts w:ascii="Century Gothic" w:hAnsi="Century Gothic"/>
          <w:color w:val="002060"/>
          <w:sz w:val="24"/>
          <w:szCs w:val="24"/>
          <w:lang w:val="ru-RU"/>
        </w:rPr>
        <w:t>в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сердце старого города, она на протяжении 15 столетий была главным военно-оборонительным укреплением Тбилиси. </w:t>
      </w:r>
    </w:p>
    <w:p w:rsidR="00CF7BF2" w:rsidRDefault="00364A83" w:rsidP="000230F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663E30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0230F7">
        <w:rPr>
          <w:rFonts w:ascii="Century Gothic" w:hAnsi="Century Gothic" w:cs="Times New Roman"/>
          <w:color w:val="002060"/>
          <w:sz w:val="24"/>
          <w:szCs w:val="24"/>
        </w:rPr>
        <w:t xml:space="preserve">Свободное время. Ночь в отеле. </w:t>
      </w:r>
    </w:p>
    <w:p w:rsidR="00EF13B4" w:rsidRPr="00036F55" w:rsidRDefault="00EF13B4" w:rsidP="00EF13B4">
      <w:pPr>
        <w:pStyle w:val="a5"/>
        <w:rPr>
          <w:rFonts w:ascii="Century" w:hAnsi="Century"/>
          <w:sz w:val="24"/>
          <w:szCs w:val="24"/>
          <w:lang w:val="ru-RU"/>
        </w:rPr>
      </w:pPr>
      <w:r w:rsidRPr="001F2916"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843280</wp:posOffset>
            </wp:positionV>
            <wp:extent cx="2842895" cy="1895475"/>
            <wp:effectExtent l="76200" t="76200" r="128905" b="1428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dauri-happy-people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749300</wp:posOffset>
            </wp:positionV>
            <wp:extent cx="2457450" cy="2066925"/>
            <wp:effectExtent l="76200" t="76200" r="133350" b="142875"/>
            <wp:wrapSquare wrapText="bothSides"/>
            <wp:docPr id="9" name="Рисунок 9" descr="http://forum.awd.ru/files/13/50/131510_b025d7b63fd8eb65bd742ad69fd8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um.awd.ru/files/13/50/131510_b025d7b63fd8eb65bd742ad69fd8425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30</w:t>
      </w:r>
      <w:r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</w:t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12</w:t>
      </w:r>
      <w:r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</w:t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18</w:t>
      </w:r>
      <w:r w:rsidRPr="00DA5721">
        <w:rPr>
          <w:rFonts w:ascii="Century Gothic" w:hAnsi="Century Gothic"/>
          <w:b/>
          <w:i/>
          <w:color w:val="C00000"/>
          <w:sz w:val="36"/>
          <w:szCs w:val="36"/>
          <w:lang w:val="ru-RU" w:eastAsia="lv-LV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  <w:lang w:val="ru-RU" w:eastAsia="lv-LV"/>
        </w:rPr>
        <w:t>Завтрак</w:t>
      </w:r>
      <w:r w:rsidRPr="00DA5721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 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в </w:t>
      </w:r>
      <w:r>
        <w:rPr>
          <w:rFonts w:ascii="Century Gothic" w:hAnsi="Century Gothic"/>
          <w:color w:val="002060"/>
          <w:sz w:val="24"/>
          <w:szCs w:val="24"/>
          <w:lang w:val="ru-RU" w:eastAsia="lv-LV"/>
        </w:rPr>
        <w:t>отел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е. </w:t>
      </w:r>
    </w:p>
    <w:p w:rsidR="00EF13B4" w:rsidRPr="00DA5721" w:rsidRDefault="00EF13B4" w:rsidP="00EF13B4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 w:eastAsia="lv-LV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106045</wp:posOffset>
            </wp:positionV>
            <wp:extent cx="2457450" cy="2209800"/>
            <wp:effectExtent l="76200" t="76200" r="133350" b="133350"/>
            <wp:wrapSquare wrapText="bothSides"/>
            <wp:docPr id="5" name="Рисунок 5" descr="http://mylovelygeorgia.com/wp-content/uploads/2015/10/Gudauri-by-Top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lovelygeorgia.com/wp-content/uploads/2015/10/Gudauri-by-TopNika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13B4" w:rsidRPr="00F7182C" w:rsidRDefault="00EF13B4" w:rsidP="00EF13B4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 w:eastAsia="lv-LV"/>
        </w:rPr>
      </w:pPr>
    </w:p>
    <w:p w:rsidR="00EF13B4" w:rsidRPr="001F2916" w:rsidRDefault="00EF13B4" w:rsidP="00EF13B4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 w:eastAsia="lv-LV"/>
        </w:rPr>
      </w:pPr>
      <w:r w:rsidRPr="001F2916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Сегодня  экскурсия в Ананури и горнолыжный курорт  Гудаури. </w:t>
      </w:r>
    </w:p>
    <w:p w:rsidR="00EF13B4" w:rsidRPr="001F2916" w:rsidRDefault="00EF13B4" w:rsidP="00EF13B4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 w:eastAsia="ru-RU"/>
        </w:rPr>
      </w:pP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По Военно-грузинской дороге мы отправимся к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крепости и монастырю Ананури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, которые красуются на берегу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Жинвальского водохранилища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. Далее  прибытие на самый известный горнолыжный курорт Грузии - </w:t>
      </w:r>
      <w:r w:rsidRPr="00264499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Гудаури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, расположенный на высоте 2195м. </w:t>
      </w:r>
    </w:p>
    <w:p w:rsidR="00EF13B4" w:rsidRDefault="00EF13B4" w:rsidP="00EF13B4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1F2916">
        <w:rPr>
          <w:rFonts w:ascii="Century Gothic" w:hAnsi="Century Gothic" w:cs="Times New Roman"/>
          <w:b/>
          <w:color w:val="C00000"/>
          <w:sz w:val="24"/>
          <w:szCs w:val="24"/>
        </w:rPr>
        <w:t>Гудаури</w:t>
      </w:r>
      <w:r w:rsidRPr="001F2916">
        <w:rPr>
          <w:rFonts w:ascii="Century Gothic" w:hAnsi="Century Gothic" w:cs="Times New Roman"/>
          <w:b/>
          <w:color w:val="002060"/>
          <w:sz w:val="24"/>
          <w:szCs w:val="24"/>
        </w:rPr>
        <w:t xml:space="preserve">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— развивающийся в последние годы горный курорт на южных склонах Большого Кавказского хребта в Грузии, очаровывающий гостей огромными возможностями для активного отдыха в горах, удивительными пейзажами и гостеприимной атмосферой. Курорт находится неподал</w:t>
      </w:r>
      <w:r w:rsidR="00B3173B">
        <w:rPr>
          <w:rFonts w:ascii="Century Gothic" w:hAnsi="Century Gothic" w:cs="Times New Roman"/>
          <w:color w:val="002060"/>
          <w:sz w:val="24"/>
          <w:szCs w:val="24"/>
        </w:rPr>
        <w:t>ё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 xml:space="preserve">ку от Крестового перевала (2379 м над уровнем моря) и в 43 км от второй по высоте вершины Грузии - горы </w:t>
      </w:r>
      <w:r w:rsidRPr="001F2916">
        <w:rPr>
          <w:rFonts w:ascii="Century Gothic" w:hAnsi="Century Gothic" w:cs="Times New Roman"/>
          <w:b/>
          <w:color w:val="002060"/>
          <w:sz w:val="24"/>
          <w:szCs w:val="24"/>
        </w:rPr>
        <w:t xml:space="preserve">Казбег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(5033 м.).</w:t>
      </w:r>
    </w:p>
    <w:p w:rsidR="00EF13B4" w:rsidRPr="001F2916" w:rsidRDefault="00EF13B4" w:rsidP="00EF13B4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1F2916">
        <w:rPr>
          <w:rFonts w:ascii="Century Gothic" w:hAnsi="Century Gothic" w:cs="Times New Roman"/>
          <w:color w:val="002060"/>
          <w:sz w:val="24"/>
          <w:szCs w:val="24"/>
        </w:rPr>
        <w:t>Курорт также отличается своей универсальностью - тут есть возможности для катания всем - как новичкам, так и профессионалам.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Самостоятельный обед на курорте.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EF13B4" w:rsidRPr="001F2916" w:rsidRDefault="00EF13B4" w:rsidP="00EF13B4">
      <w:pPr>
        <w:spacing w:after="0"/>
        <w:jc w:val="both"/>
        <w:rPr>
          <w:rFonts w:ascii="Century Gothic" w:hAnsi="Century Gothic"/>
          <w:b/>
          <w:color w:val="7030A0"/>
          <w:sz w:val="24"/>
          <w:szCs w:val="24"/>
        </w:rPr>
      </w:pPr>
      <w:r w:rsidRPr="001F2916">
        <w:rPr>
          <w:rFonts w:ascii="Century Gothic" w:hAnsi="Century Gothic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267335</wp:posOffset>
            </wp:positionV>
            <wp:extent cx="2971800" cy="2362200"/>
            <wp:effectExtent l="76200" t="76200" r="133350" b="133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Примечание: В случае </w:t>
      </w:r>
      <w:r>
        <w:rPr>
          <w:rFonts w:ascii="Century Gothic" w:hAnsi="Century Gothic"/>
          <w:b/>
          <w:color w:val="7030A0"/>
          <w:sz w:val="24"/>
          <w:szCs w:val="24"/>
        </w:rPr>
        <w:t>неподходящей погоды для катания на лыжах в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 Гудаури,  </w:t>
      </w:r>
      <w:r>
        <w:rPr>
          <w:rFonts w:ascii="Century Gothic" w:hAnsi="Century Gothic"/>
          <w:b/>
          <w:color w:val="7030A0"/>
          <w:sz w:val="24"/>
          <w:szCs w:val="24"/>
        </w:rPr>
        <w:t>мы с Гудаури отправимся дальше по маршруту, и у Вас будет возможность увидеть,  и насладиться красотами завораживающих гор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 Казбеги, и посети</w:t>
      </w:r>
      <w:r>
        <w:rPr>
          <w:rFonts w:ascii="Century Gothic" w:hAnsi="Century Gothic"/>
          <w:b/>
          <w:color w:val="7030A0"/>
          <w:sz w:val="24"/>
          <w:szCs w:val="24"/>
        </w:rPr>
        <w:t>ть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 xml:space="preserve"> горный пос</w:t>
      </w:r>
      <w:r w:rsidR="00B3173B">
        <w:rPr>
          <w:rFonts w:ascii="Century Gothic" w:hAnsi="Century Gothic"/>
          <w:b/>
          <w:color w:val="7030A0"/>
          <w:sz w:val="24"/>
          <w:szCs w:val="24"/>
        </w:rPr>
        <w:t>ё</w:t>
      </w:r>
      <w:r w:rsidRPr="001F2916">
        <w:rPr>
          <w:rFonts w:ascii="Century Gothic" w:hAnsi="Century Gothic"/>
          <w:b/>
          <w:color w:val="7030A0"/>
          <w:sz w:val="24"/>
          <w:szCs w:val="24"/>
        </w:rPr>
        <w:t>лок Степансминда.  Вы будете поражены красотой гор этого региона.</w:t>
      </w:r>
    </w:p>
    <w:p w:rsidR="00EF13B4" w:rsidRDefault="00EF13B4" w:rsidP="00EF13B4">
      <w:pPr>
        <w:spacing w:after="0"/>
        <w:jc w:val="both"/>
        <w:rPr>
          <w:rFonts w:ascii="Century Gothic" w:hAnsi="Century Gothic"/>
          <w:b/>
          <w:color w:val="7030A0"/>
          <w:sz w:val="24"/>
          <w:szCs w:val="24"/>
        </w:rPr>
      </w:pPr>
      <w:r w:rsidRPr="001F2916">
        <w:rPr>
          <w:rFonts w:ascii="Century Gothic" w:hAnsi="Century Gothic"/>
          <w:b/>
          <w:color w:val="7030A0"/>
          <w:sz w:val="24"/>
          <w:szCs w:val="24"/>
        </w:rPr>
        <w:t>По желанию, за доп. плату можно на джипах подняться на знаменитую гору к Церкви Гергети, где Ваш взор поразит красота снежных вершин Кавказа.</w:t>
      </w:r>
    </w:p>
    <w:p w:rsidR="00EF13B4" w:rsidRPr="0021344E" w:rsidRDefault="00EF13B4" w:rsidP="00EF13B4">
      <w:pPr>
        <w:spacing w:after="0"/>
        <w:jc w:val="both"/>
        <w:rPr>
          <w:rFonts w:ascii="Century Gothic" w:hAnsi="Century Gothic"/>
          <w:b/>
          <w:color w:val="7030A0"/>
          <w:sz w:val="24"/>
          <w:szCs w:val="24"/>
        </w:rPr>
      </w:pPr>
      <w:r w:rsidRPr="001F2916">
        <w:rPr>
          <w:rFonts w:ascii="Century Gothic" w:hAnsi="Century Gothic"/>
          <w:color w:val="002060"/>
          <w:sz w:val="24"/>
          <w:szCs w:val="24"/>
        </w:rPr>
        <w:br/>
      </w:r>
      <w:r w:rsidRPr="001F2916">
        <w:rPr>
          <w:rFonts w:ascii="Century Gothic" w:eastAsia="Calibri" w:hAnsi="Century Gothic" w:cs="Times New Roman"/>
          <w:color w:val="002060"/>
          <w:sz w:val="24"/>
          <w:szCs w:val="24"/>
        </w:rPr>
        <w:t>Вечернее возвращение в Тбилиси.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 </w:t>
      </w:r>
    </w:p>
    <w:p w:rsidR="00EF13B4" w:rsidRPr="00EF13B4" w:rsidRDefault="00EF13B4" w:rsidP="00EF13B4">
      <w:pPr>
        <w:spacing w:after="0"/>
        <w:rPr>
          <w:rFonts w:ascii="Century Gothic" w:hAnsi="Century Gothic"/>
          <w:color w:val="002060"/>
          <w:sz w:val="24"/>
          <w:szCs w:val="24"/>
        </w:rPr>
      </w:pPr>
      <w:r w:rsidRPr="001F2916">
        <w:rPr>
          <w:rFonts w:ascii="Century Gothic" w:hAnsi="Century Gothic" w:cs="Times New Roman"/>
          <w:color w:val="002060"/>
          <w:sz w:val="24"/>
          <w:szCs w:val="24"/>
        </w:rPr>
        <w:t xml:space="preserve">Ночь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.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CF7BF2" w:rsidRPr="00663E30" w:rsidRDefault="00EF13B4" w:rsidP="007C0A1C">
      <w:pPr>
        <w:pStyle w:val="a5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31</w:t>
      </w:r>
      <w:r w:rsidR="00663E30"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.12.</w:t>
      </w:r>
      <w:r w:rsidR="00F40F55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18</w:t>
      </w:r>
      <w:r w:rsidR="00663E30" w:rsidRPr="00AB5404">
        <w:rPr>
          <w:rFonts w:ascii="Comic Sans MS" w:hAnsi="Comic Sans MS"/>
          <w:b/>
          <w:i/>
          <w:color w:val="C00000"/>
          <w:sz w:val="36"/>
          <w:szCs w:val="36"/>
          <w:lang w:val="ru-RU" w:eastAsia="lv-LV"/>
        </w:rPr>
        <w:t xml:space="preserve"> </w:t>
      </w:r>
      <w:r w:rsidR="00663E30" w:rsidRPr="00AB5404">
        <w:rPr>
          <w:rFonts w:ascii="Times New Roman" w:hAnsi="Times New Roman"/>
          <w:b/>
          <w:i/>
          <w:color w:val="C00000"/>
          <w:sz w:val="36"/>
          <w:szCs w:val="36"/>
          <w:lang w:val="ru-RU" w:eastAsia="lv-LV"/>
        </w:rPr>
        <w:t xml:space="preserve"> </w:t>
      </w:r>
      <w:r w:rsidR="00831882" w:rsidRPr="00663E30">
        <w:rPr>
          <w:rFonts w:ascii="Century Gothic" w:hAnsi="Century Gothic"/>
          <w:color w:val="002060"/>
          <w:sz w:val="24"/>
          <w:szCs w:val="24"/>
          <w:lang w:val="ru-RU"/>
        </w:rPr>
        <w:t>Завтрак в</w:t>
      </w:r>
      <w:r w:rsidR="00264499">
        <w:rPr>
          <w:rFonts w:ascii="Century Gothic" w:hAnsi="Century Gothic"/>
          <w:color w:val="002060"/>
          <w:sz w:val="24"/>
          <w:szCs w:val="24"/>
          <w:lang w:val="ru-RU" w:eastAsia="lv-LV"/>
        </w:rPr>
        <w:t xml:space="preserve"> отеле</w:t>
      </w:r>
      <w:r w:rsidR="00831882"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5E4F1A" w:rsidRPr="00663E30" w:rsidRDefault="005E4F1A" w:rsidP="005E4F1A">
      <w:pPr>
        <w:spacing w:after="0"/>
        <w:rPr>
          <w:rFonts w:ascii="Century Gothic" w:hAnsi="Century Gothic"/>
          <w:i/>
          <w:color w:val="002060"/>
          <w:sz w:val="24"/>
          <w:szCs w:val="24"/>
        </w:rPr>
      </w:pPr>
      <w:r w:rsidRPr="00663E30">
        <w:rPr>
          <w:rFonts w:ascii="Century Gothic" w:hAnsi="Century Gothic"/>
          <w:i/>
          <w:color w:val="002060"/>
          <w:sz w:val="24"/>
          <w:szCs w:val="24"/>
        </w:rPr>
        <w:t xml:space="preserve">Грузия 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>–</w:t>
      </w:r>
      <w:r w:rsidRPr="00663E30">
        <w:rPr>
          <w:rFonts w:ascii="Century Gothic" w:hAnsi="Century Gothic"/>
          <w:i/>
          <w:color w:val="002060"/>
          <w:sz w:val="24"/>
          <w:szCs w:val="24"/>
        </w:rPr>
        <w:t>древней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 xml:space="preserve">шая </w:t>
      </w:r>
      <w:r w:rsidR="00457E64" w:rsidRPr="00663E30">
        <w:rPr>
          <w:rFonts w:ascii="Century Gothic" w:hAnsi="Century Gothic"/>
          <w:i/>
          <w:color w:val="002060"/>
          <w:sz w:val="24"/>
          <w:szCs w:val="24"/>
        </w:rPr>
        <w:t>стран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>а</w:t>
      </w:r>
      <w:r w:rsidR="00457E64" w:rsidRPr="00663E30">
        <w:rPr>
          <w:rFonts w:ascii="Century Gothic" w:hAnsi="Century Gothic"/>
          <w:i/>
          <w:color w:val="002060"/>
          <w:sz w:val="24"/>
          <w:szCs w:val="24"/>
        </w:rPr>
        <w:t>-производител</w:t>
      </w:r>
      <w:r w:rsidR="00264499">
        <w:rPr>
          <w:rFonts w:ascii="Century Gothic" w:hAnsi="Century Gothic"/>
          <w:i/>
          <w:color w:val="002060"/>
          <w:sz w:val="24"/>
          <w:szCs w:val="24"/>
        </w:rPr>
        <w:t>ь</w:t>
      </w:r>
      <w:r w:rsidR="00457E64" w:rsidRPr="00663E30">
        <w:rPr>
          <w:rFonts w:ascii="Century Gothic" w:hAnsi="Century Gothic"/>
          <w:i/>
          <w:color w:val="002060"/>
          <w:sz w:val="24"/>
          <w:szCs w:val="24"/>
        </w:rPr>
        <w:t xml:space="preserve"> вина.</w:t>
      </w:r>
      <w:r w:rsidRPr="00663E30">
        <w:rPr>
          <w:rFonts w:ascii="Century Gothic" w:hAnsi="Century Gothic"/>
          <w:i/>
          <w:color w:val="002060"/>
          <w:sz w:val="24"/>
          <w:szCs w:val="24"/>
        </w:rPr>
        <w:br/>
        <w:t>Вино является частью Грузинского наследия. Его воспевали в песнях и поемах, за бокалом вина произносились самые душевные слова.</w:t>
      </w:r>
    </w:p>
    <w:p w:rsidR="005E4F1A" w:rsidRPr="00663E30" w:rsidRDefault="005E4F1A" w:rsidP="005E4F1A">
      <w:pPr>
        <w:spacing w:after="0"/>
        <w:rPr>
          <w:rFonts w:ascii="Century Gothic" w:hAnsi="Century Gothic"/>
          <w:i/>
          <w:color w:val="002060"/>
          <w:sz w:val="24"/>
          <w:szCs w:val="24"/>
        </w:rPr>
      </w:pPr>
      <w:r w:rsidRPr="00663E30">
        <w:rPr>
          <w:rFonts w:ascii="Century Gothic" w:hAnsi="Century Gothic"/>
          <w:i/>
          <w:color w:val="002060"/>
          <w:sz w:val="24"/>
          <w:szCs w:val="24"/>
        </w:rPr>
        <w:t>Вино представляет символ возрождения, богатства и достатка.</w:t>
      </w:r>
      <w:r w:rsidRPr="00663E30">
        <w:rPr>
          <w:rFonts w:ascii="Century Gothic" w:hAnsi="Century Gothic"/>
          <w:i/>
          <w:color w:val="002060"/>
          <w:sz w:val="24"/>
          <w:szCs w:val="24"/>
        </w:rPr>
        <w:br/>
        <w:t>В Грузии имеется больше оригинальных сортов винограда, чем в любой стране мира (более 500).</w:t>
      </w: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sz w:val="24"/>
          <w:szCs w:val="24"/>
          <w:lang w:val="ru-RU"/>
        </w:rPr>
      </w:pP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Отправляемся в центральный город региона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Телави,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  <w:r w:rsidR="00066B07" w:rsidRPr="00663E30">
        <w:rPr>
          <w:rFonts w:ascii="Century Gothic" w:hAnsi="Century Gothic"/>
          <w:color w:val="002060"/>
          <w:sz w:val="24"/>
          <w:szCs w:val="24"/>
          <w:lang w:val="ru-RU"/>
        </w:rPr>
        <w:t>знаменитый своим замком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. </w:t>
      </w:r>
    </w:p>
    <w:p w:rsidR="005E4F1A" w:rsidRPr="00663E30" w:rsidRDefault="005E4F1A" w:rsidP="00457E64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 дороге далее побываем на винном заводе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«Шухман Вайнс»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- ознакомимся с технологией приготовления кахетинских вин и продегус</w:t>
      </w:r>
      <w:r w:rsidR="00066B07" w:rsidRPr="00663E30">
        <w:rPr>
          <w:rFonts w:ascii="Century Gothic" w:hAnsi="Century Gothic"/>
          <w:color w:val="002060"/>
          <w:sz w:val="24"/>
          <w:szCs w:val="24"/>
          <w:lang w:val="ru-RU"/>
        </w:rPr>
        <w:t>тируем лучшие из них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Посетим усадьбу князя </w:t>
      </w: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>Цинандали,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услышим романтические и захватывающие истории этого имения, а так же посетим погреб  и английский Сад. </w:t>
      </w:r>
    </w:p>
    <w:p w:rsidR="000E5D29" w:rsidRPr="00663E30" w:rsidRDefault="000E5D29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</w:p>
    <w:p w:rsidR="00663E30" w:rsidRDefault="004F359B" w:rsidP="005E4F1A">
      <w:pPr>
        <w:pStyle w:val="a5"/>
        <w:spacing w:line="276" w:lineRule="auto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201930</wp:posOffset>
            </wp:positionV>
            <wp:extent cx="2381250" cy="1752600"/>
            <wp:effectExtent l="76200" t="76200" r="133350" b="133350"/>
            <wp:wrapSquare wrapText="bothSides"/>
            <wp:docPr id="10" name="Рисунок 10" descr="http://excursio.com/upload/resize_cache/user.gid/885/710_5000_1/p_710x422_88581b36543c768ae676df7bbfdf7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cursio.com/upload/resize_cache/user.gid/885/710_5000_1/p_710x422_88581b36543c768ae676df7bbfdf7a2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63E30"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46990</wp:posOffset>
            </wp:positionV>
            <wp:extent cx="2486025" cy="2076450"/>
            <wp:effectExtent l="76200" t="76200" r="142875" b="133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7E64" w:rsidRPr="00663E30">
        <w:rPr>
          <w:rFonts w:ascii="Century Gothic" w:hAnsi="Century Gothic"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201295</wp:posOffset>
            </wp:positionV>
            <wp:extent cx="2343150" cy="1756410"/>
            <wp:effectExtent l="76200" t="76200" r="133350" b="129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50047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ln w="38100" cap="sq">
                      <a:solidFill>
                        <a:srgbClr val="66003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4F1A" w:rsidRPr="00663E30" w:rsidRDefault="005E4F1A" w:rsidP="005E4F1A">
      <w:pPr>
        <w:pStyle w:val="a5"/>
        <w:spacing w:line="276" w:lineRule="auto"/>
        <w:rPr>
          <w:rFonts w:ascii="Century Gothic" w:hAnsi="Century Gothic"/>
          <w:sz w:val="24"/>
          <w:szCs w:val="24"/>
          <w:lang w:val="ru-RU"/>
        </w:rPr>
      </w:pP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Здесь нас ждем дегустация 5 сортов вин. </w:t>
      </w:r>
    </w:p>
    <w:tbl>
      <w:tblPr>
        <w:tblpPr w:leftFromText="180" w:rightFromText="180" w:vertAnchor="text" w:horzAnchor="margin" w:tblpY="1427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62"/>
      </w:tblGrid>
      <w:tr w:rsidR="005E4F1A" w:rsidRPr="00663E30" w:rsidTr="000E5D29">
        <w:tc>
          <w:tcPr>
            <w:tcW w:w="0" w:type="auto"/>
            <w:hideMark/>
          </w:tcPr>
          <w:p w:rsidR="005E4F1A" w:rsidRPr="00663E30" w:rsidRDefault="005E4F1A" w:rsidP="000E5D29">
            <w:pPr>
              <w:pStyle w:val="a5"/>
              <w:spacing w:line="276" w:lineRule="auto"/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</w:pP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 w:eastAsia="ru-RU"/>
              </w:rPr>
              <w:t xml:space="preserve">Есть удивительные места, где загаданные желания обязательно осуществляются. Таким местом есть </w:t>
            </w:r>
            <w:r w:rsidRPr="00663E30">
              <w:rPr>
                <w:rFonts w:ascii="Century Gothic" w:hAnsi="Century Gothic"/>
                <w:b/>
                <w:color w:val="002060"/>
                <w:sz w:val="24"/>
                <w:szCs w:val="24"/>
                <w:lang w:val="ru-RU" w:eastAsia="ru-RU"/>
              </w:rPr>
              <w:t>Базилика Святой Нино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 w:eastAsia="ru-RU"/>
              </w:rPr>
              <w:t xml:space="preserve"> в 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  <w:t xml:space="preserve">женском монастыре </w:t>
            </w:r>
            <w:r w:rsidRPr="00663E30">
              <w:rPr>
                <w:rFonts w:ascii="Century Gothic" w:hAnsi="Century Gothic"/>
                <w:b/>
                <w:color w:val="002060"/>
                <w:sz w:val="24"/>
                <w:szCs w:val="24"/>
                <w:lang w:val="ru-RU"/>
              </w:rPr>
              <w:t>«Бодбе».</w:t>
            </w:r>
          </w:p>
          <w:p w:rsidR="005E4F1A" w:rsidRPr="00663E30" w:rsidRDefault="005E4F1A" w:rsidP="000E5D29">
            <w:pPr>
              <w:pStyle w:val="a5"/>
              <w:spacing w:line="276" w:lineRule="auto"/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</w:pP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val="ru-RU"/>
              </w:rPr>
              <w:t>По желанию можно спуститься к чудотворному источнику Святой Нино (пешая ходьба 30 мин)</w:t>
            </w:r>
          </w:p>
          <w:p w:rsidR="005E4F1A" w:rsidRDefault="005E4F1A" w:rsidP="00264499">
            <w:pPr>
              <w:rPr>
                <w:rFonts w:ascii="Century Gothic" w:hAnsi="Century Gothic"/>
                <w:color w:val="002060"/>
                <w:sz w:val="24"/>
                <w:szCs w:val="24"/>
                <w:lang w:val="en-US" w:eastAsia="ru-RU"/>
              </w:rPr>
            </w:pPr>
            <w:r w:rsidRPr="00663E30">
              <w:rPr>
                <w:rFonts w:ascii="Century Gothic" w:hAnsi="Century Gothic"/>
                <w:color w:val="002060"/>
                <w:sz w:val="24"/>
                <w:szCs w:val="24"/>
              </w:rPr>
              <w:t xml:space="preserve">Возвращение в Тбилиси. Ночь в </w:t>
            </w:r>
            <w:r w:rsidR="00264499">
              <w:rPr>
                <w:rFonts w:ascii="Century Gothic" w:hAnsi="Century Gothic"/>
                <w:color w:val="002060"/>
                <w:sz w:val="24"/>
                <w:szCs w:val="24"/>
              </w:rPr>
              <w:t>отел</w:t>
            </w:r>
            <w:r w:rsidR="00663E30">
              <w:rPr>
                <w:rFonts w:ascii="Century Gothic" w:hAnsi="Century Gothic"/>
                <w:color w:val="002060"/>
                <w:sz w:val="24"/>
                <w:szCs w:val="24"/>
              </w:rPr>
              <w:t>е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</w:rPr>
              <w:t xml:space="preserve">. </w:t>
            </w:r>
            <w:r w:rsidRPr="00663E30">
              <w:rPr>
                <w:rFonts w:ascii="Century Gothic" w:hAnsi="Century Gothic"/>
                <w:color w:val="002060"/>
                <w:sz w:val="24"/>
                <w:szCs w:val="24"/>
                <w:lang w:eastAsia="ru-RU"/>
              </w:rPr>
              <w:t xml:space="preserve"> </w:t>
            </w:r>
          </w:p>
          <w:p w:rsidR="007D4370" w:rsidRPr="007D4370" w:rsidRDefault="007D4370" w:rsidP="00264499">
            <w:pPr>
              <w:rPr>
                <w:rFonts w:ascii="Century Gothic" w:hAnsi="Century Gothic"/>
                <w:color w:val="002060"/>
                <w:sz w:val="24"/>
                <w:szCs w:val="24"/>
                <w:lang w:val="en-US"/>
              </w:rPr>
            </w:pPr>
          </w:p>
        </w:tc>
      </w:tr>
    </w:tbl>
    <w:p w:rsidR="00BD110C" w:rsidRDefault="005E4F1A" w:rsidP="00BD110C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 w:rsidRPr="00663E30">
        <w:rPr>
          <w:rFonts w:ascii="Century Gothic" w:hAnsi="Century Gothic"/>
          <w:b/>
          <w:color w:val="002060"/>
          <w:sz w:val="24"/>
          <w:szCs w:val="24"/>
          <w:lang w:val="ru-RU"/>
        </w:rPr>
        <w:t xml:space="preserve">Сигнахи,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город любви в стиле южно-итальянского классицизма, который славится своей одноименной крепостью, входящую в спи</w:t>
      </w:r>
      <w:r w:rsidR="000230F7">
        <w:rPr>
          <w:rFonts w:ascii="Century Gothic" w:hAnsi="Century Gothic"/>
          <w:color w:val="002060"/>
          <w:sz w:val="24"/>
          <w:szCs w:val="24"/>
          <w:lang w:val="ru-RU"/>
        </w:rPr>
        <w:t>сок самых известных и крупных</w:t>
      </w:r>
      <w:r w:rsidR="00B3173B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крепостей Грузии</w:t>
      </w:r>
      <w:r w:rsidR="00457E64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>(</w:t>
      </w:r>
      <w:r w:rsidRPr="00663E30">
        <w:rPr>
          <w:rFonts w:ascii="Century Gothic" w:hAnsi="Century Gothic"/>
          <w:color w:val="002060"/>
          <w:sz w:val="24"/>
          <w:szCs w:val="24"/>
        </w:rPr>
        <w:t>XVIII</w:t>
      </w:r>
      <w:r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 век)</w:t>
      </w:r>
      <w:r w:rsidR="00457E64"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  <w:r w:rsidR="00BD110C">
        <w:rPr>
          <w:rFonts w:ascii="Century Gothic" w:hAnsi="Century Gothic"/>
          <w:color w:val="002060"/>
          <w:sz w:val="24"/>
          <w:szCs w:val="24"/>
          <w:lang w:val="ru-RU"/>
        </w:rPr>
        <w:t xml:space="preserve"> </w:t>
      </w:r>
    </w:p>
    <w:p w:rsidR="005E4F1A" w:rsidRDefault="00EF13B4" w:rsidP="00BD110C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01.01</w:t>
      </w:r>
      <w:r w:rsidR="00663E30" w:rsidRPr="00AB5404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.</w:t>
      </w:r>
      <w:r w:rsidR="000230F7"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1</w:t>
      </w:r>
      <w:r>
        <w:rPr>
          <w:rFonts w:ascii="Comic Sans MS" w:hAnsi="Comic Sans MS"/>
          <w:b/>
          <w:i/>
          <w:color w:val="660033"/>
          <w:sz w:val="36"/>
          <w:szCs w:val="36"/>
          <w:lang w:val="ru-RU" w:eastAsia="lv-LV" w:bidi="ar-SA"/>
        </w:rPr>
        <w:t>9</w:t>
      </w:r>
      <w:r w:rsidR="00663E30" w:rsidRPr="00663E30">
        <w:rPr>
          <w:rFonts w:ascii="Times New Roman" w:hAnsi="Times New Roman"/>
          <w:b/>
          <w:i/>
          <w:color w:val="C00000"/>
          <w:sz w:val="36"/>
          <w:szCs w:val="36"/>
          <w:lang w:val="ru-RU" w:eastAsia="lv-LV"/>
        </w:rPr>
        <w:t xml:space="preserve"> </w:t>
      </w:r>
      <w:r w:rsidR="000E5D29" w:rsidRPr="00663E30">
        <w:rPr>
          <w:rFonts w:ascii="Century Gothic" w:hAnsi="Century Gothic"/>
          <w:color w:val="002060"/>
          <w:sz w:val="24"/>
          <w:szCs w:val="24"/>
          <w:lang w:val="ru-RU"/>
        </w:rPr>
        <w:t xml:space="preserve">Завтрак в </w:t>
      </w:r>
      <w:r w:rsidR="00264499">
        <w:rPr>
          <w:rFonts w:ascii="Century Gothic" w:hAnsi="Century Gothic"/>
          <w:color w:val="002060"/>
          <w:sz w:val="24"/>
          <w:szCs w:val="24"/>
          <w:lang w:val="ru-RU"/>
        </w:rPr>
        <w:t>отеле</w:t>
      </w:r>
      <w:r w:rsidR="000E5D29" w:rsidRPr="00663E30">
        <w:rPr>
          <w:rFonts w:ascii="Century Gothic" w:hAnsi="Century Gothic"/>
          <w:color w:val="002060"/>
          <w:sz w:val="24"/>
          <w:szCs w:val="24"/>
          <w:lang w:val="ru-RU"/>
        </w:rPr>
        <w:t>.</w:t>
      </w:r>
    </w:p>
    <w:p w:rsidR="000230F7" w:rsidRPr="001F2916" w:rsidRDefault="000230F7" w:rsidP="000230F7">
      <w:pPr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Сегодня </w:t>
      </w:r>
      <w:r w:rsidRPr="001F2916">
        <w:rPr>
          <w:rFonts w:ascii="Century Gothic" w:hAnsi="Century Gothic" w:cs="Times New Roman"/>
          <w:color w:val="002060"/>
          <w:sz w:val="24"/>
          <w:szCs w:val="24"/>
        </w:rPr>
        <w:t>мы приготовили нашим гостям небольшие презенты  от принимающей стороны</w:t>
      </w:r>
      <w:r w:rsidR="007D4370" w:rsidRPr="007D4370">
        <w:rPr>
          <w:rFonts w:ascii="Century Gothic" w:hAnsi="Century Gothic" w:cs="Times New Roman"/>
          <w:color w:val="002060"/>
          <w:sz w:val="24"/>
          <w:szCs w:val="24"/>
        </w:rPr>
        <w:t>.</w:t>
      </w:r>
      <w:r w:rsidRPr="001F2916">
        <w:rPr>
          <w:rFonts w:ascii="Century Gothic" w:hAnsi="Century Gothic" w:cs="Times New Roman"/>
          <w:b/>
          <w:noProof/>
          <w:color w:val="C00000"/>
          <w:sz w:val="24"/>
          <w:szCs w:val="24"/>
        </w:rPr>
        <w:t xml:space="preserve"> </w:t>
      </w:r>
      <w:r w:rsidRPr="001F2916">
        <w:rPr>
          <w:rFonts w:ascii="Century Gothic" w:hAnsi="Century Gothic" w:cs="Times New Roman"/>
          <w:b/>
          <w:noProof/>
          <w:color w:val="002060"/>
          <w:sz w:val="24"/>
          <w:szCs w:val="24"/>
        </w:rPr>
        <w:t xml:space="preserve">Подарочки под елочку </w:t>
      </w:r>
      <w:r w:rsidRPr="001F2916">
        <w:rPr>
          <w:rFonts w:ascii="Century Gothic" w:hAnsi="Century Gothic" w:cs="Times New Roman"/>
          <w:b/>
          <w:noProof/>
          <w:color w:val="002060"/>
          <w:sz w:val="24"/>
          <w:szCs w:val="24"/>
        </w:rPr>
        <w:sym w:font="Wingdings" w:char="F04A"/>
      </w:r>
      <w:r w:rsidRPr="001F2916">
        <w:rPr>
          <w:rFonts w:ascii="Century Gothic" w:hAnsi="Century Gothic"/>
          <w:noProof/>
          <w:color w:val="002060"/>
        </w:rPr>
        <w:t xml:space="preserve">   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      </w:t>
      </w:r>
    </w:p>
    <w:p w:rsidR="000230F7" w:rsidRPr="001F2916" w:rsidRDefault="000230F7" w:rsidP="000230F7">
      <w:pPr>
        <w:jc w:val="both"/>
        <w:rPr>
          <w:rFonts w:ascii="Century Gothic" w:eastAsia="Times New Roman" w:hAnsi="Century Gothic" w:cs="Times New Roman"/>
          <w:color w:val="002060"/>
          <w:sz w:val="24"/>
          <w:szCs w:val="24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585470</wp:posOffset>
            </wp:positionV>
            <wp:extent cx="2876550" cy="2505075"/>
            <wp:effectExtent l="0" t="0" r="0" b="9525"/>
            <wp:wrapSquare wrapText="bothSides"/>
            <wp:docPr id="16" name="Рисунок 16" descr="http://cartutravel.ge/wp-content/uploads/2015/02/g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rtutravel.ge/wp-content/uploads/2015/02/g2-jpg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>1</w:t>
      </w:r>
      <w:r w:rsidR="002904AB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>2</w:t>
      </w:r>
      <w:r w:rsidRPr="001F2916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lv-LV"/>
        </w:rPr>
        <w:t xml:space="preserve">:00 Выезд во Мцхета -  </w:t>
      </w:r>
      <w:r w:rsidRPr="001F2916">
        <w:rPr>
          <w:rFonts w:ascii="Century Gothic" w:hAnsi="Century Gothic"/>
          <w:color w:val="002060"/>
          <w:sz w:val="24"/>
          <w:szCs w:val="24"/>
        </w:rPr>
        <w:t xml:space="preserve">Этот город  живая летопись Грузии. Раскопки на его территории дали огромный археологический материал, охватывающий несколько тысячелетий. </w:t>
      </w:r>
    </w:p>
    <w:p w:rsidR="000230F7" w:rsidRPr="001F2916" w:rsidRDefault="000230F7" w:rsidP="000230F7">
      <w:pPr>
        <w:pStyle w:val="a5"/>
        <w:tabs>
          <w:tab w:val="left" w:pos="4253"/>
        </w:tabs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color w:val="002060"/>
          <w:sz w:val="24"/>
          <w:szCs w:val="24"/>
          <w:lang w:val="ru-RU"/>
        </w:rPr>
        <w:t>Здесь</w:t>
      </w:r>
      <w:r w:rsidRPr="001F2916">
        <w:rPr>
          <w:rFonts w:ascii="Century Gothic" w:hAnsi="Century Gothic"/>
          <w:color w:val="002060"/>
          <w:sz w:val="24"/>
          <w:szCs w:val="24"/>
          <w:lang w:val="ru-RU"/>
        </w:rPr>
        <w:t xml:space="preserve"> мы посетим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/>
        </w:rPr>
        <w:t>Кафедральный Собор «Светицховели»</w:t>
      </w:r>
      <w:r w:rsidRPr="001F2916">
        <w:rPr>
          <w:rFonts w:ascii="Century Gothic" w:hAnsi="Century Gothic"/>
          <w:color w:val="002060"/>
          <w:sz w:val="24"/>
          <w:szCs w:val="24"/>
          <w:lang w:val="ru-RU"/>
        </w:rPr>
        <w:t xml:space="preserve"> - строительство храма совпадает с  новым этапом расцвета в Грузии. Это не только одно из главных архитектурных сооружений всей Грузии, но и церковный центр Грузии.</w:t>
      </w:r>
    </w:p>
    <w:p w:rsidR="000230F7" w:rsidRPr="001F2916" w:rsidRDefault="000230F7" w:rsidP="000230F7">
      <w:pPr>
        <w:pStyle w:val="a5"/>
        <w:tabs>
          <w:tab w:val="left" w:pos="4253"/>
        </w:tabs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 w:eastAsia="ru-RU"/>
        </w:rPr>
      </w:pP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Поднимемся в </w:t>
      </w:r>
      <w:r w:rsidRPr="001F2916">
        <w:rPr>
          <w:rFonts w:ascii="Century Gothic" w:hAnsi="Century Gothic"/>
          <w:b/>
          <w:color w:val="002060"/>
          <w:sz w:val="24"/>
          <w:szCs w:val="24"/>
          <w:lang w:val="ru-RU" w:eastAsia="ru-RU"/>
        </w:rPr>
        <w:t>монастырь Джвари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 (</w:t>
      </w:r>
      <w:r w:rsidRPr="001F2916">
        <w:rPr>
          <w:rFonts w:ascii="Century Gothic" w:hAnsi="Century Gothic"/>
          <w:color w:val="002060"/>
          <w:sz w:val="24"/>
          <w:szCs w:val="24"/>
          <w:lang w:eastAsia="ru-RU"/>
        </w:rPr>
        <w:t>V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 в), где по сказаниям </w:t>
      </w:r>
      <w:r w:rsidRPr="001F2916">
        <w:rPr>
          <w:rFonts w:ascii="Century Gothic" w:hAnsi="Century Gothic"/>
          <w:color w:val="002060"/>
          <w:sz w:val="24"/>
          <w:szCs w:val="24"/>
          <w:lang w:val="ru-RU"/>
        </w:rPr>
        <w:t>молилась просветительница Грузии Святая Нино.</w:t>
      </w:r>
      <w:r w:rsidRPr="001F2916">
        <w:rPr>
          <w:rFonts w:ascii="Century Gothic" w:hAnsi="Century Gothic"/>
          <w:color w:val="002060"/>
          <w:sz w:val="24"/>
          <w:szCs w:val="24"/>
          <w:lang w:val="ru-RU" w:eastAsia="ru-RU"/>
        </w:rPr>
        <w:t xml:space="preserve"> Сегодня отсюда открывается прекрасная панорама. </w:t>
      </w:r>
    </w:p>
    <w:p w:rsidR="000230F7" w:rsidRPr="001F2916" w:rsidRDefault="000230F7" w:rsidP="000230F7">
      <w:pPr>
        <w:tabs>
          <w:tab w:val="left" w:pos="4253"/>
        </w:tabs>
        <w:spacing w:after="0"/>
        <w:jc w:val="both"/>
        <w:rPr>
          <w:rFonts w:ascii="Century Gothic" w:hAnsi="Century Gothic"/>
          <w:b/>
          <w:color w:val="002060"/>
          <w:sz w:val="24"/>
          <w:szCs w:val="24"/>
          <w:lang w:bidi="en-US"/>
        </w:rPr>
      </w:pPr>
      <w:r w:rsidRPr="001F2916">
        <w:rPr>
          <w:rFonts w:ascii="Century Gothic" w:hAnsi="Century Gothic"/>
          <w:color w:val="002060"/>
          <w:sz w:val="24"/>
          <w:szCs w:val="24"/>
          <w:lang w:bidi="en-US"/>
        </w:rPr>
        <w:t xml:space="preserve">Здесь, во Мцхета, мы посетим грузинскую крестьянскую семью и их </w:t>
      </w:r>
      <w:r w:rsidRPr="001F2916">
        <w:rPr>
          <w:rFonts w:ascii="Century Gothic" w:hAnsi="Century Gothic"/>
          <w:b/>
          <w:i/>
          <w:color w:val="002060"/>
          <w:sz w:val="24"/>
          <w:szCs w:val="24"/>
          <w:lang w:bidi="en-US"/>
        </w:rPr>
        <w:t>винный домашний погреб</w:t>
      </w:r>
      <w:r w:rsidRPr="001F2916">
        <w:rPr>
          <w:rFonts w:ascii="Century Gothic" w:hAnsi="Century Gothic"/>
          <w:color w:val="002060"/>
          <w:sz w:val="24"/>
          <w:szCs w:val="24"/>
          <w:lang w:bidi="en-US"/>
        </w:rPr>
        <w:t xml:space="preserve">,  </w:t>
      </w: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>где провед</w:t>
      </w:r>
      <w:r w:rsidR="00183230">
        <w:rPr>
          <w:rFonts w:ascii="Century Gothic" w:hAnsi="Century Gothic"/>
          <w:b/>
          <w:color w:val="002060"/>
          <w:sz w:val="24"/>
          <w:szCs w:val="24"/>
          <w:lang w:bidi="en-US"/>
        </w:rPr>
        <w:t>ё</w:t>
      </w: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 xml:space="preserve">м дегустацию грузинских вин и чачи + уроки грузинской кухни +  настоящий крестьянский грузинский вкуснейший обед. </w:t>
      </w:r>
    </w:p>
    <w:p w:rsidR="000230F7" w:rsidRPr="001F2916" w:rsidRDefault="000230F7" w:rsidP="000230F7">
      <w:pPr>
        <w:tabs>
          <w:tab w:val="left" w:pos="4253"/>
        </w:tabs>
        <w:spacing w:after="0"/>
        <w:jc w:val="both"/>
        <w:rPr>
          <w:rFonts w:ascii="Century Gothic" w:hAnsi="Century Gothic"/>
          <w:color w:val="002060"/>
          <w:sz w:val="24"/>
          <w:szCs w:val="24"/>
          <w:lang w:bidi="en-US"/>
        </w:rPr>
      </w:pP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>Гостеприимство хозяев, домашняя атмосфер</w:t>
      </w:r>
      <w:r>
        <w:rPr>
          <w:rFonts w:ascii="Century Gothic" w:hAnsi="Century Gothic"/>
          <w:b/>
          <w:color w:val="002060"/>
          <w:sz w:val="24"/>
          <w:szCs w:val="24"/>
          <w:lang w:bidi="en-US"/>
        </w:rPr>
        <w:t>а и вкуснейшее вино не оставят В</w:t>
      </w:r>
      <w:r w:rsidRPr="001F2916">
        <w:rPr>
          <w:rFonts w:ascii="Century Gothic" w:hAnsi="Century Gothic"/>
          <w:b/>
          <w:color w:val="002060"/>
          <w:sz w:val="24"/>
          <w:szCs w:val="24"/>
          <w:lang w:bidi="en-US"/>
        </w:rPr>
        <w:t xml:space="preserve">ас равнодушными.   </w:t>
      </w:r>
    </w:p>
    <w:p w:rsidR="000230F7" w:rsidRPr="001F2916" w:rsidRDefault="000230F7" w:rsidP="000230F7">
      <w:pPr>
        <w:tabs>
          <w:tab w:val="left" w:pos="4253"/>
        </w:tabs>
        <w:spacing w:after="0"/>
        <w:jc w:val="both"/>
        <w:rPr>
          <w:rFonts w:ascii="Century Gothic" w:hAnsi="Century Gothic"/>
          <w:color w:val="002060"/>
          <w:sz w:val="24"/>
          <w:szCs w:val="24"/>
          <w:lang w:bidi="en-US"/>
        </w:rPr>
      </w:pPr>
      <w:r w:rsidRPr="001F2916">
        <w:rPr>
          <w:rFonts w:ascii="Century Gothic" w:hAnsi="Century Gothic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443865</wp:posOffset>
            </wp:positionV>
            <wp:extent cx="6781800" cy="158877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916">
        <w:rPr>
          <w:rFonts w:ascii="Century Gothic" w:hAnsi="Century Gothic"/>
          <w:color w:val="002060"/>
          <w:sz w:val="24"/>
          <w:szCs w:val="24"/>
          <w:lang w:bidi="en-US"/>
        </w:rPr>
        <w:t xml:space="preserve">Дегустатор сам историк и винодел, поэтому историю виноградного искусства Вы услышите из первых уст. </w:t>
      </w:r>
    </w:p>
    <w:p w:rsidR="000230F7" w:rsidRPr="00663E30" w:rsidRDefault="000230F7" w:rsidP="00BD110C">
      <w:pPr>
        <w:pStyle w:val="a5"/>
        <w:spacing w:line="276" w:lineRule="auto"/>
        <w:jc w:val="both"/>
        <w:rPr>
          <w:rFonts w:ascii="Century Gothic" w:hAnsi="Century Gothic"/>
          <w:color w:val="002060"/>
          <w:sz w:val="24"/>
          <w:szCs w:val="24"/>
          <w:lang w:val="ru-RU"/>
        </w:rPr>
      </w:pPr>
      <w:r>
        <w:rPr>
          <w:rFonts w:ascii="Century Gothic" w:hAnsi="Century Gothic"/>
          <w:color w:val="002060"/>
          <w:sz w:val="24"/>
          <w:szCs w:val="24"/>
          <w:lang w:val="ru-RU"/>
        </w:rPr>
        <w:t xml:space="preserve">Возвращение в Тбилиси. </w:t>
      </w:r>
      <w:r w:rsidR="002904AB">
        <w:rPr>
          <w:rFonts w:ascii="Century Gothic" w:hAnsi="Century Gothic"/>
          <w:color w:val="002060"/>
          <w:sz w:val="24"/>
          <w:szCs w:val="24"/>
          <w:lang w:val="ru-RU"/>
        </w:rPr>
        <w:t xml:space="preserve">Свободное время. Ночь в отеле. </w:t>
      </w:r>
    </w:p>
    <w:p w:rsidR="0020277A" w:rsidRPr="00D62F57" w:rsidRDefault="0020277A" w:rsidP="00835FE7">
      <w:pPr>
        <w:pStyle w:val="a5"/>
        <w:rPr>
          <w:rFonts w:ascii="Century" w:hAnsi="Century"/>
          <w:sz w:val="24"/>
          <w:szCs w:val="24"/>
          <w:lang w:val="ru-RU" w:eastAsia="lv-LV"/>
        </w:rPr>
      </w:pPr>
    </w:p>
    <w:p w:rsidR="0020277A" w:rsidRPr="0021344E" w:rsidRDefault="002904AB" w:rsidP="0020277A">
      <w:pPr>
        <w:spacing w:after="0"/>
        <w:rPr>
          <w:rFonts w:ascii="Century Gothic" w:eastAsia="Calibri" w:hAnsi="Century Gothic" w:cs="Times New Roman"/>
          <w:color w:val="002060"/>
          <w:sz w:val="24"/>
          <w:szCs w:val="24"/>
        </w:rPr>
      </w:pPr>
      <w:r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02</w:t>
      </w:r>
      <w:r w:rsidR="00663E30" w:rsidRPr="00AB5404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.01.</w:t>
      </w:r>
      <w:r w:rsidR="00F40F55">
        <w:rPr>
          <w:rFonts w:ascii="Comic Sans MS" w:eastAsia="Times New Roman" w:hAnsi="Comic Sans MS" w:cs="Times New Roman"/>
          <w:b/>
          <w:i/>
          <w:color w:val="660033"/>
          <w:sz w:val="36"/>
          <w:szCs w:val="36"/>
          <w:lang w:eastAsia="lv-LV"/>
        </w:rPr>
        <w:t>19</w:t>
      </w:r>
      <w:r w:rsidR="00663E30" w:rsidRPr="00663E30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lv-LV"/>
        </w:rPr>
        <w:t xml:space="preserve"> </w:t>
      </w:r>
      <w:r w:rsidR="00835FE7" w:rsidRPr="00066B07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lv-LV"/>
        </w:rPr>
        <w:t>.</w:t>
      </w:r>
      <w:r w:rsidR="00835FE7" w:rsidRPr="00066B07">
        <w:rPr>
          <w:rFonts w:ascii="Century" w:eastAsia="Times New Roman" w:hAnsi="Century" w:cs="Times New Roman"/>
          <w:color w:val="002060"/>
          <w:sz w:val="24"/>
          <w:szCs w:val="24"/>
          <w:lang w:eastAsia="lv-LV"/>
        </w:rPr>
        <w:t xml:space="preserve"> </w:t>
      </w:r>
      <w:r w:rsidR="00835FE7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Завтрак в </w:t>
      </w:r>
      <w:r w:rsidR="00264499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отел</w:t>
      </w:r>
      <w:r w:rsidR="00835FE7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е.</w:t>
      </w:r>
    </w:p>
    <w:p w:rsidR="00383D2B" w:rsidRPr="0021344E" w:rsidRDefault="00831882" w:rsidP="0020277A">
      <w:pPr>
        <w:spacing w:after="0"/>
        <w:rPr>
          <w:rFonts w:ascii="Century Gothic" w:eastAsia="Calibri" w:hAnsi="Century Gothic" w:cs="Times New Roman"/>
          <w:color w:val="002060"/>
          <w:sz w:val="24"/>
          <w:szCs w:val="24"/>
        </w:rPr>
      </w:pP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Т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val="lv-LV" w:eastAsia="lv-LV"/>
        </w:rPr>
        <w:t>рансфер с гостиницы в аэропорт</w:t>
      </w:r>
      <w:r w:rsidR="00031ABD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 (под все авиа рейсы)</w:t>
      </w: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. </w:t>
      </w:r>
      <w:r w:rsidR="00A46FF0"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Посадка на рейс. </w:t>
      </w:r>
    </w:p>
    <w:p w:rsidR="00383D2B" w:rsidRPr="0021344E" w:rsidRDefault="00831882" w:rsidP="0020277A">
      <w:pPr>
        <w:spacing w:after="0"/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</w:pP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 xml:space="preserve">Завершение обслуживания. </w:t>
      </w:r>
    </w:p>
    <w:p w:rsidR="00831882" w:rsidRPr="00264499" w:rsidRDefault="00831882" w:rsidP="0020277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lv-LV"/>
        </w:rPr>
      </w:pPr>
      <w:r w:rsidRPr="0021344E">
        <w:rPr>
          <w:rFonts w:ascii="Century Gothic" w:eastAsia="Times New Roman" w:hAnsi="Century Gothic" w:cs="Times New Roman"/>
          <w:color w:val="002060"/>
          <w:sz w:val="24"/>
          <w:szCs w:val="24"/>
          <w:lang w:eastAsia="lv-LV"/>
        </w:rPr>
        <w:t>Счастливое возвращение домой</w:t>
      </w:r>
      <w:r w:rsidRPr="0021344E">
        <w:rPr>
          <w:rFonts w:ascii="Century Gothic" w:eastAsia="Times New Roman" w:hAnsi="Century Gothic" w:cs="Times New Roman"/>
          <w:sz w:val="24"/>
          <w:szCs w:val="24"/>
          <w:lang w:eastAsia="lv-LV"/>
        </w:rPr>
        <w:t>.</w:t>
      </w:r>
    </w:p>
    <w:p w:rsidR="008A4340" w:rsidRPr="00264499" w:rsidRDefault="008A4340" w:rsidP="0020277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lv-LV"/>
        </w:rPr>
      </w:pPr>
    </w:p>
    <w:p w:rsidR="00BD7657" w:rsidRPr="00264499" w:rsidRDefault="00DA0C85" w:rsidP="00DA0C85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  <w:r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 xml:space="preserve"> </w:t>
      </w:r>
      <w:r w:rsidR="007A0927" w:rsidRPr="00DA0C85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*ТУРЫ ЗАЩИЩЕНЫ АВТОРСКИМ ПРАВОМ</w:t>
      </w:r>
    </w:p>
    <w:p w:rsidR="00DA0C85" w:rsidRPr="00264499" w:rsidRDefault="00DA0C85" w:rsidP="00DA0C85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</w:p>
    <w:p w:rsidR="008A4340" w:rsidRPr="00264499" w:rsidRDefault="008A4340" w:rsidP="00DA0C85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</w:p>
    <w:p w:rsidR="00264499" w:rsidRPr="00F14E1D" w:rsidRDefault="00264499" w:rsidP="002117FE">
      <w:pPr>
        <w:jc w:val="both"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lv-LV"/>
        </w:rPr>
      </w:pPr>
    </w:p>
    <w:p w:rsidR="00383D2B" w:rsidRPr="00BD110C" w:rsidRDefault="00831882" w:rsidP="002117FE">
      <w:pPr>
        <w:jc w:val="both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  <w:r w:rsidRPr="00BD110C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В стоимость тура входит:</w:t>
      </w:r>
    </w:p>
    <w:p w:rsidR="00831882" w:rsidRPr="00A416F6" w:rsidRDefault="00066B07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Встреча и проводы в аэропорт Тбилиси </w:t>
      </w:r>
      <w:r w:rsidRPr="00B168D7"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lv-LV"/>
        </w:rPr>
        <w:t>(под все авиа рейсы</w:t>
      </w:r>
      <w:r w:rsidR="00B168D7" w:rsidRPr="00B168D7"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lv-LV"/>
        </w:rPr>
        <w:t xml:space="preserve"> в даты тура</w:t>
      </w:r>
      <w:r w:rsidRPr="00B168D7"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lv-LV"/>
        </w:rPr>
        <w:t>)</w:t>
      </w:r>
    </w:p>
    <w:p w:rsidR="00831882" w:rsidRPr="00A416F6" w:rsidRDefault="00457E64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>Весь трансфер в период тура</w:t>
      </w:r>
    </w:p>
    <w:p w:rsidR="00E96C09" w:rsidRPr="00A416F6" w:rsidRDefault="00E96C09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Сбор туристов на экскурсии с разных отелей</w:t>
      </w:r>
    </w:p>
    <w:p w:rsidR="00831882" w:rsidRPr="00A416F6" w:rsidRDefault="00F175D3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Проживание в </w:t>
      </w:r>
      <w:r w:rsidR="00E96C09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выбранной Вами </w:t>
      </w:r>
      <w:r w:rsidR="00831882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гостинице</w:t>
      </w:r>
      <w:r w:rsidR="00831882"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 xml:space="preserve"> Тбилиси</w:t>
      </w:r>
      <w:r w:rsidR="00E96C09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 </w:t>
      </w:r>
      <w:r w:rsidR="00835FE7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3*</w:t>
      </w:r>
      <w:r w:rsidR="00E96C09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, 4*, 5*</w:t>
      </w:r>
      <w:r w:rsidR="00626F91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 с «ВВ»  (4</w:t>
      </w: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 ноч</w:t>
      </w:r>
      <w:r w:rsidR="00626F91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и</w:t>
      </w:r>
      <w:bookmarkStart w:id="0" w:name="_GoBack"/>
      <w:bookmarkEnd w:id="0"/>
      <w:r w:rsidR="00835FE7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) </w:t>
      </w:r>
    </w:p>
    <w:p w:rsidR="00831882" w:rsidRPr="00A416F6" w:rsidRDefault="00831882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 xml:space="preserve">Стоимость </w:t>
      </w:r>
      <w:r w:rsidR="00457E64"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>указанных в туре экскурсий</w:t>
      </w:r>
    </w:p>
    <w:p w:rsidR="00835FE7" w:rsidRPr="00A416F6" w:rsidRDefault="00835FE7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hAnsi="Comic Sans MS" w:cs="Times New Roman"/>
          <w:bCs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Подъ</w:t>
      </w:r>
      <w:r w:rsidR="00183230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ё</w:t>
      </w: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мники в Тбилиси</w:t>
      </w:r>
    </w:p>
    <w:p w:rsidR="00831882" w:rsidRPr="00A416F6" w:rsidRDefault="00835FE7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 xml:space="preserve">Обслуживание </w:t>
      </w:r>
      <w:r w:rsidR="00066B07"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 xml:space="preserve">профессионального русскоязычного </w:t>
      </w: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  <w:t>гида</w:t>
      </w:r>
    </w:p>
    <w:p w:rsidR="00F175D3" w:rsidRPr="00A416F6" w:rsidRDefault="00F175D3" w:rsidP="0020277A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color w:val="002060"/>
          <w:sz w:val="24"/>
          <w:szCs w:val="24"/>
          <w:lang w:val="lv-LV" w:eastAsia="lv-LV"/>
        </w:rPr>
      </w:pPr>
      <w:r w:rsidRPr="00A416F6">
        <w:rPr>
          <w:rFonts w:ascii="Comic Sans MS" w:eastAsia="Times New Roman" w:hAnsi="Comic Sans MS" w:cs="Times New Roman"/>
          <w:color w:val="002060"/>
          <w:sz w:val="24"/>
          <w:szCs w:val="24"/>
          <w:lang w:eastAsia="lv-LV"/>
        </w:rPr>
        <w:t>Входные билеты</w:t>
      </w:r>
    </w:p>
    <w:p w:rsidR="00835FE7" w:rsidRPr="00A416F6" w:rsidRDefault="00835FE7" w:rsidP="0020277A">
      <w:pPr>
        <w:numPr>
          <w:ilvl w:val="0"/>
          <w:numId w:val="4"/>
        </w:numPr>
        <w:spacing w:after="0" w:line="240" w:lineRule="auto"/>
        <w:ind w:left="0" w:firstLine="0"/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Обед во Мцхета + дегустации вина и чачи + уроки грузинской кухни</w:t>
      </w:r>
    </w:p>
    <w:p w:rsidR="003E0593" w:rsidRPr="00A416F6" w:rsidRDefault="00066B07" w:rsidP="0020277A">
      <w:pPr>
        <w:numPr>
          <w:ilvl w:val="0"/>
          <w:numId w:val="4"/>
        </w:numPr>
        <w:spacing w:after="0" w:line="240" w:lineRule="auto"/>
        <w:ind w:left="0" w:firstLine="0"/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Дегустации вина на заводе «Шухман Вайнс»</w:t>
      </w:r>
    </w:p>
    <w:p w:rsidR="00066B07" w:rsidRPr="00A416F6" w:rsidRDefault="00457E64" w:rsidP="0020277A">
      <w:pPr>
        <w:numPr>
          <w:ilvl w:val="0"/>
          <w:numId w:val="4"/>
        </w:numPr>
        <w:spacing w:after="0" w:line="240" w:lineRule="auto"/>
        <w:ind w:left="0" w:firstLine="0"/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</w:pPr>
      <w:r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В</w:t>
      </w:r>
      <w:r w:rsidR="00066B07" w:rsidRPr="00A416F6">
        <w:rPr>
          <w:rStyle w:val="a6"/>
          <w:rFonts w:ascii="Comic Sans MS" w:hAnsi="Comic Sans MS" w:cs="Times New Roman"/>
          <w:b w:val="0"/>
          <w:color w:val="002060"/>
          <w:sz w:val="24"/>
          <w:szCs w:val="24"/>
        </w:rPr>
        <w:t>ход в поместье и дегустация вина в «Цинандали»</w:t>
      </w:r>
    </w:p>
    <w:p w:rsidR="00281E28" w:rsidRPr="00A416F6" w:rsidRDefault="004525D4" w:rsidP="00E75115">
      <w:pPr>
        <w:numPr>
          <w:ilvl w:val="0"/>
          <w:numId w:val="4"/>
        </w:numPr>
        <w:spacing w:after="0" w:line="240" w:lineRule="auto"/>
        <w:ind w:left="0" w:firstLine="0"/>
        <w:rPr>
          <w:rFonts w:ascii="Comic Sans MS" w:hAnsi="Comic Sans MS" w:cs="Times New Roman"/>
          <w:b/>
          <w:color w:val="FF0000"/>
          <w:sz w:val="24"/>
          <w:szCs w:val="24"/>
        </w:rPr>
      </w:pPr>
      <w:r w:rsidRPr="00A416F6">
        <w:rPr>
          <w:rFonts w:ascii="Comic Sans MS" w:hAnsi="Comic Sans MS" w:cs="Times New Roman"/>
          <w:b/>
          <w:color w:val="FF0000"/>
          <w:sz w:val="24"/>
          <w:szCs w:val="24"/>
        </w:rPr>
        <w:t>Презент</w:t>
      </w:r>
      <w:r w:rsidR="002D5FC2">
        <w:rPr>
          <w:rFonts w:ascii="Comic Sans MS" w:hAnsi="Comic Sans MS" w:cs="Times New Roman"/>
          <w:b/>
          <w:color w:val="FF0000"/>
          <w:sz w:val="24"/>
          <w:szCs w:val="24"/>
        </w:rPr>
        <w:t>ики от принимающей стороны под ё</w:t>
      </w:r>
      <w:r w:rsidRPr="00A416F6">
        <w:rPr>
          <w:rFonts w:ascii="Comic Sans MS" w:hAnsi="Comic Sans MS" w:cs="Times New Roman"/>
          <w:b/>
          <w:color w:val="FF0000"/>
          <w:sz w:val="24"/>
          <w:szCs w:val="24"/>
        </w:rPr>
        <w:t xml:space="preserve">лочку на Новый год </w:t>
      </w:r>
    </w:p>
    <w:p w:rsidR="00E75115" w:rsidRPr="00E75115" w:rsidRDefault="00E75115" w:rsidP="00E75115">
      <w:pPr>
        <w:spacing w:after="0" w:line="240" w:lineRule="auto"/>
        <w:rPr>
          <w:rFonts w:ascii="Comic Sans MS" w:hAnsi="Comic Sans MS" w:cs="Times New Roman"/>
          <w:color w:val="FF0000"/>
          <w:sz w:val="24"/>
          <w:szCs w:val="24"/>
        </w:rPr>
      </w:pPr>
    </w:p>
    <w:p w:rsidR="003E0593" w:rsidRPr="00BD110C" w:rsidRDefault="003E0593" w:rsidP="003E0593">
      <w:pPr>
        <w:jc w:val="both"/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</w:pPr>
      <w:r w:rsidRPr="00BD110C">
        <w:rPr>
          <w:rFonts w:ascii="Century Gothic" w:eastAsia="Times New Roman" w:hAnsi="Century Gothic" w:cs="Times New Roman"/>
          <w:b/>
          <w:bCs/>
          <w:i/>
          <w:iCs/>
          <w:color w:val="660033"/>
          <w:sz w:val="32"/>
          <w:szCs w:val="32"/>
          <w:lang w:eastAsia="ru-RU"/>
        </w:rPr>
        <w:t>В стоимость тура НЕ входит:</w:t>
      </w:r>
    </w:p>
    <w:p w:rsidR="00F77649" w:rsidRPr="00A416F6" w:rsidRDefault="00F77649" w:rsidP="0020277A">
      <w:pPr>
        <w:numPr>
          <w:ilvl w:val="0"/>
          <w:numId w:val="5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</w:pPr>
      <w:r w:rsidRPr="00A416F6"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  <w:t xml:space="preserve">Новогоднее застолье в Ресторане Тбилиси </w:t>
      </w:r>
    </w:p>
    <w:p w:rsidR="00F77649" w:rsidRPr="00A416F6" w:rsidRDefault="00F77649" w:rsidP="0020277A">
      <w:pPr>
        <w:numPr>
          <w:ilvl w:val="0"/>
          <w:numId w:val="5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</w:pPr>
      <w:r w:rsidRPr="00A416F6"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  <w:t>Карманные расходы</w:t>
      </w:r>
    </w:p>
    <w:p w:rsidR="00F77649" w:rsidRPr="00A416F6" w:rsidRDefault="00F77649" w:rsidP="0020277A">
      <w:pPr>
        <w:numPr>
          <w:ilvl w:val="0"/>
          <w:numId w:val="5"/>
        </w:numPr>
        <w:spacing w:after="0" w:line="240" w:lineRule="auto"/>
        <w:ind w:left="0" w:firstLine="0"/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</w:pPr>
      <w:r w:rsidRPr="00A416F6">
        <w:rPr>
          <w:rFonts w:ascii="Comic Sans MS" w:eastAsia="Times New Roman" w:hAnsi="Comic Sans MS" w:cs="Times New Roman"/>
          <w:bCs/>
          <w:color w:val="002060"/>
          <w:sz w:val="24"/>
          <w:szCs w:val="24"/>
          <w:lang w:eastAsia="ru-RU"/>
        </w:rPr>
        <w:t xml:space="preserve">Чаевые гидам и водителям </w:t>
      </w:r>
    </w:p>
    <w:p w:rsidR="00F77649" w:rsidRPr="00F77649" w:rsidRDefault="00F77649" w:rsidP="00F77649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16F6" w:rsidRPr="007D4370" w:rsidRDefault="00A416F6" w:rsidP="00A416F6">
      <w:pPr>
        <w:jc w:val="both"/>
        <w:rPr>
          <w:rFonts w:ascii="Comic Sans MS" w:hAnsi="Comic Sans MS"/>
          <w:i/>
          <w:outline/>
          <w:color w:val="FF0000"/>
          <w:sz w:val="40"/>
          <w:szCs w:val="40"/>
          <w:lang w:eastAsia="lv-LV"/>
        </w:rPr>
      </w:pPr>
      <w:r w:rsidRPr="00A416F6">
        <w:rPr>
          <w:rFonts w:ascii="Comic Sans MS" w:hAnsi="Comic Sans MS"/>
          <w:i/>
          <w:outline/>
          <w:color w:val="4F81BD" w:themeColor="accent1"/>
          <w:sz w:val="40"/>
          <w:szCs w:val="40"/>
          <w:lang w:eastAsia="lv-LV"/>
        </w:rPr>
        <w:t xml:space="preserve">  </w:t>
      </w:r>
      <w:r w:rsidRPr="007D4370">
        <w:rPr>
          <w:rFonts w:ascii="Comic Sans MS" w:hAnsi="Comic Sans MS"/>
          <w:b/>
          <w:i/>
          <w:color w:val="FF0000"/>
          <w:sz w:val="40"/>
          <w:szCs w:val="40"/>
          <w:lang w:eastAsia="lv-LV"/>
        </w:rPr>
        <w:t>Стоимость новогоднего ужина в Ресторанах*:</w:t>
      </w:r>
    </w:p>
    <w:tbl>
      <w:tblPr>
        <w:tblStyle w:val="a8"/>
        <w:tblW w:w="10598" w:type="dxa"/>
        <w:tblLook w:val="04A0"/>
      </w:tblPr>
      <w:tblGrid>
        <w:gridCol w:w="3042"/>
        <w:gridCol w:w="2369"/>
        <w:gridCol w:w="2777"/>
        <w:gridCol w:w="2410"/>
      </w:tblGrid>
      <w:tr w:rsidR="00A416F6" w:rsidTr="00DA5721">
        <w:trPr>
          <w:trHeight w:val="945"/>
        </w:trPr>
        <w:tc>
          <w:tcPr>
            <w:tcW w:w="3042" w:type="dxa"/>
            <w:shd w:val="clear" w:color="auto" w:fill="660033"/>
          </w:tcPr>
          <w:p w:rsidR="00A416F6" w:rsidRPr="00DA5721" w:rsidRDefault="00A416F6" w:rsidP="00552DFB">
            <w:pPr>
              <w:jc w:val="both"/>
              <w:rPr>
                <w:rFonts w:ascii="Verdana" w:hAnsi="Verdana"/>
                <w:i/>
                <w:sz w:val="24"/>
                <w:szCs w:val="24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 xml:space="preserve">Стандартные Рестораны </w:t>
            </w:r>
          </w:p>
          <w:p w:rsidR="00A416F6" w:rsidRPr="00E26ECA" w:rsidRDefault="00A416F6" w:rsidP="00552DFB">
            <w:pPr>
              <w:jc w:val="both"/>
              <w:rPr>
                <w:rFonts w:ascii="Verdana" w:hAnsi="Verdana"/>
                <w:b/>
                <w:i/>
                <w:color w:val="FF0000"/>
                <w:lang w:eastAsia="lv-LV"/>
              </w:rPr>
            </w:pPr>
          </w:p>
        </w:tc>
        <w:tc>
          <w:tcPr>
            <w:tcW w:w="2369" w:type="dxa"/>
            <w:shd w:val="clear" w:color="auto" w:fill="660033"/>
          </w:tcPr>
          <w:p w:rsidR="00A416F6" w:rsidRPr="00DA5721" w:rsidRDefault="00A416F6" w:rsidP="00552DFB">
            <w:pPr>
              <w:jc w:val="both"/>
              <w:rPr>
                <w:rFonts w:ascii="Verdana" w:hAnsi="Verdana"/>
                <w:i/>
                <w:sz w:val="24"/>
                <w:szCs w:val="24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>Стоимость на</w:t>
            </w:r>
          </w:p>
          <w:p w:rsidR="00A416F6" w:rsidRPr="00A416F6" w:rsidRDefault="00A416F6" w:rsidP="00552DFB">
            <w:pPr>
              <w:jc w:val="both"/>
              <w:rPr>
                <w:rFonts w:ascii="Verdana" w:hAnsi="Verdana"/>
                <w:b/>
                <w:i/>
                <w:color w:val="760016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 xml:space="preserve"> 1 чел (нетто)</w:t>
            </w:r>
          </w:p>
        </w:tc>
        <w:tc>
          <w:tcPr>
            <w:tcW w:w="2777" w:type="dxa"/>
            <w:shd w:val="clear" w:color="auto" w:fill="660033"/>
          </w:tcPr>
          <w:p w:rsidR="00A416F6" w:rsidRPr="00DA5721" w:rsidRDefault="00A416F6" w:rsidP="00552DFB">
            <w:pPr>
              <w:jc w:val="both"/>
              <w:rPr>
                <w:rFonts w:ascii="Verdana" w:hAnsi="Verdana"/>
                <w:i/>
                <w:sz w:val="24"/>
                <w:szCs w:val="24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 xml:space="preserve">Рестораны </w:t>
            </w:r>
          </w:p>
          <w:p w:rsidR="00A416F6" w:rsidRPr="00A416F6" w:rsidRDefault="00A416F6" w:rsidP="00552DFB">
            <w:pPr>
              <w:jc w:val="both"/>
              <w:rPr>
                <w:rFonts w:ascii="Verdana" w:hAnsi="Verdana"/>
                <w:b/>
                <w:i/>
                <w:caps/>
                <w:color w:val="760016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>ВИП-уровня</w:t>
            </w:r>
          </w:p>
        </w:tc>
        <w:tc>
          <w:tcPr>
            <w:tcW w:w="2410" w:type="dxa"/>
            <w:shd w:val="clear" w:color="auto" w:fill="660033"/>
          </w:tcPr>
          <w:p w:rsidR="00A416F6" w:rsidRPr="00A416F6" w:rsidRDefault="00A416F6" w:rsidP="00552DFB">
            <w:pPr>
              <w:jc w:val="both"/>
              <w:rPr>
                <w:rFonts w:ascii="Verdana" w:hAnsi="Verdana"/>
                <w:b/>
                <w:i/>
                <w:caps/>
                <w:color w:val="760016"/>
                <w:lang w:eastAsia="lv-LV"/>
              </w:rPr>
            </w:pPr>
            <w:r w:rsidRPr="00DA5721">
              <w:rPr>
                <w:rFonts w:ascii="Verdana" w:hAnsi="Verdana"/>
                <w:i/>
                <w:sz w:val="24"/>
                <w:szCs w:val="24"/>
                <w:lang w:eastAsia="lv-LV"/>
              </w:rPr>
              <w:t>Стоимость на 1 чел (нетто)</w:t>
            </w:r>
          </w:p>
        </w:tc>
      </w:tr>
      <w:tr w:rsidR="008C4A12" w:rsidTr="00552DFB">
        <w:trPr>
          <w:trHeight w:val="425"/>
        </w:trPr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«Каланда»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   75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«Грузинский Дом»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150-180 USD</w:t>
            </w:r>
          </w:p>
        </w:tc>
      </w:tr>
      <w:tr w:rsidR="008C4A12" w:rsidTr="00552DFB">
        <w:trPr>
          <w:trHeight w:val="435"/>
        </w:trPr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«Мравалжамиери»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 80-100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«Фуникулер»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120-160 USD</w:t>
            </w:r>
          </w:p>
        </w:tc>
      </w:tr>
      <w:tr w:rsidR="008C4A12" w:rsidTr="00552DFB"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«Тени Метехи»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100-120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«Фаэтони»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120-160 USD</w:t>
            </w:r>
          </w:p>
        </w:tc>
      </w:tr>
      <w:tr w:rsidR="008C4A12" w:rsidTr="00552DFB">
        <w:trPr>
          <w:trHeight w:val="70"/>
        </w:trPr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</w:t>
            </w:r>
            <w:r w:rsidR="0061293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Дзвели Кал</w:t>
            </w: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аки</w:t>
            </w: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</w:t>
            </w:r>
            <w:r w:rsidRPr="006D5A3E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85 – 110 USD</w:t>
            </w:r>
          </w:p>
        </w:tc>
        <w:tc>
          <w:tcPr>
            <w:tcW w:w="2777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 xml:space="preserve">«Мельница» </w:t>
            </w:r>
          </w:p>
        </w:tc>
        <w:tc>
          <w:tcPr>
            <w:tcW w:w="2410" w:type="dxa"/>
          </w:tcPr>
          <w:p w:rsidR="008C4A12" w:rsidRPr="008C4A12" w:rsidRDefault="008C4A12" w:rsidP="008C4A12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150-180 USD</w:t>
            </w:r>
          </w:p>
        </w:tc>
      </w:tr>
      <w:tr w:rsidR="008C4A12" w:rsidTr="00552DFB">
        <w:tc>
          <w:tcPr>
            <w:tcW w:w="3042" w:type="dxa"/>
          </w:tcPr>
          <w:p w:rsidR="008C4A12" w:rsidRPr="00AA0777" w:rsidRDefault="008C4A12" w:rsidP="009D722D">
            <w:pPr>
              <w:jc w:val="both"/>
              <w:rPr>
                <w:rFonts w:ascii="Comic Sans MS" w:hAnsi="Comic Sans MS"/>
                <w:b/>
                <w:i/>
                <w:color w:val="FF0000"/>
                <w:sz w:val="22"/>
                <w:szCs w:val="22"/>
                <w:lang w:eastAsia="lv-LV"/>
              </w:rPr>
            </w:pPr>
            <w:r w:rsidRPr="00AA0777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«Мепетубани»</w:t>
            </w:r>
          </w:p>
        </w:tc>
        <w:tc>
          <w:tcPr>
            <w:tcW w:w="2369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 xml:space="preserve">   85 USD</w:t>
            </w:r>
          </w:p>
        </w:tc>
        <w:tc>
          <w:tcPr>
            <w:tcW w:w="2777" w:type="dxa"/>
          </w:tcPr>
          <w:p w:rsidR="008C4A12" w:rsidRPr="00D61F0D" w:rsidRDefault="008C4A12" w:rsidP="009D722D">
            <w:pPr>
              <w:jc w:val="both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61F0D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«Сенате»</w:t>
            </w:r>
          </w:p>
        </w:tc>
        <w:tc>
          <w:tcPr>
            <w:tcW w:w="2410" w:type="dxa"/>
          </w:tcPr>
          <w:p w:rsidR="008C4A12" w:rsidRPr="008C4A12" w:rsidRDefault="008C4A12" w:rsidP="009D722D">
            <w:pPr>
              <w:jc w:val="both"/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</w:pPr>
            <w:r w:rsidRPr="008C4A12">
              <w:rPr>
                <w:rFonts w:ascii="Comic Sans MS" w:hAnsi="Comic Sans MS"/>
                <w:b/>
                <w:i/>
                <w:caps/>
                <w:color w:val="760016"/>
                <w:sz w:val="22"/>
                <w:szCs w:val="22"/>
                <w:lang w:eastAsia="lv-LV"/>
              </w:rPr>
              <w:t>100 -130 USD</w:t>
            </w:r>
          </w:p>
        </w:tc>
      </w:tr>
    </w:tbl>
    <w:p w:rsidR="00A416F6" w:rsidRPr="00277E3D" w:rsidRDefault="00A416F6" w:rsidP="00A416F6">
      <w:pPr>
        <w:pStyle w:val="1"/>
        <w:spacing w:before="0"/>
        <w:rPr>
          <w:color w:val="002060"/>
          <w:lang w:val="ru-RU"/>
        </w:rPr>
      </w:pPr>
    </w:p>
    <w:p w:rsidR="00A416F6" w:rsidRPr="007D4370" w:rsidRDefault="00B168D7" w:rsidP="00B168D7">
      <w:pPr>
        <w:pStyle w:val="1"/>
        <w:spacing w:before="0"/>
        <w:jc w:val="center"/>
        <w:rPr>
          <w:rFonts w:ascii="Comic Sans MS" w:hAnsi="Comic Sans MS"/>
          <w:i/>
          <w:color w:val="FF0000"/>
          <w:lang w:val="ru-RU"/>
        </w:rPr>
      </w:pPr>
      <w:r w:rsidRPr="007D4370">
        <w:rPr>
          <w:rFonts w:ascii="Comic Sans MS" w:hAnsi="Comic Sans MS"/>
          <w:i/>
          <w:color w:val="FF0000"/>
        </w:rPr>
        <w:t>*При  бронировании просьба уточнять стоимость ресторанов, так как пока цены не утверждены и меню с шоу программой в разработке.</w:t>
      </w:r>
    </w:p>
    <w:p w:rsidR="007E48C4" w:rsidRPr="007E48C4" w:rsidRDefault="007E48C4" w:rsidP="007E48C4">
      <w:pPr>
        <w:pStyle w:val="1"/>
        <w:spacing w:before="0"/>
        <w:rPr>
          <w:rFonts w:ascii="Comic Sans MS" w:hAnsi="Comic Sans MS"/>
          <w:i/>
          <w:color w:val="EEECE1" w:themeColor="background2"/>
          <w:lang w:val="ru-RU"/>
        </w:rPr>
      </w:pPr>
      <w:r>
        <w:rPr>
          <w:rFonts w:ascii="Comic Sans MS" w:hAnsi="Comic Sans MS"/>
          <w:i/>
          <w:color w:val="EEECE1" w:themeColor="background2"/>
          <w:lang w:val="ru-RU"/>
        </w:rPr>
        <w:t xml:space="preserve">  </w:t>
      </w:r>
      <w:r w:rsidRPr="007E48C4">
        <w:rPr>
          <w:rFonts w:ascii="Comic Sans MS" w:hAnsi="Comic Sans MS"/>
          <w:i/>
          <w:color w:val="C00000"/>
        </w:rPr>
        <w:t>* При покупке НГ ужина, трансфер в ресторан входит в стоимость.</w:t>
      </w:r>
    </w:p>
    <w:p w:rsidR="00A416F6" w:rsidRPr="00663E30" w:rsidRDefault="00A416F6" w:rsidP="00A416F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8743C4" w:rsidRPr="008A4340" w:rsidRDefault="00FA6779" w:rsidP="00BD110C">
      <w:pPr>
        <w:shd w:val="clear" w:color="auto" w:fill="660033"/>
        <w:spacing w:after="0" w:line="240" w:lineRule="auto"/>
        <w:ind w:left="360"/>
        <w:rPr>
          <w:rFonts w:ascii="Monotype Corsiva" w:eastAsia="Times New Roman" w:hAnsi="Monotype Corsiva" w:cs="Times New Roman"/>
          <w:color w:val="FFFFFF" w:themeColor="background1"/>
          <w:sz w:val="24"/>
          <w:szCs w:val="24"/>
          <w:lang w:eastAsia="lv-LV"/>
        </w:rPr>
      </w:pPr>
      <w:r>
        <w:rPr>
          <w:rFonts w:ascii="Monotype Corsiva" w:hAnsi="Monotype Corsiva"/>
          <w:b/>
          <w:color w:val="FFFFFF" w:themeColor="background1"/>
          <w:sz w:val="48"/>
          <w:szCs w:val="48"/>
        </w:rPr>
        <w:t xml:space="preserve">       НЕПРЕМЕННО ЖДЁ</w:t>
      </w:r>
      <w:r w:rsidR="008743C4" w:rsidRPr="008A4340">
        <w:rPr>
          <w:rFonts w:ascii="Monotype Corsiva" w:hAnsi="Monotype Corsiva"/>
          <w:b/>
          <w:color w:val="FFFFFF" w:themeColor="background1"/>
          <w:sz w:val="48"/>
          <w:szCs w:val="48"/>
        </w:rPr>
        <w:t>М ВАС В ГРУЗИИ!!!</w:t>
      </w:r>
    </w:p>
    <w:sectPr w:rsidR="008743C4" w:rsidRPr="008A4340" w:rsidSect="0020277A">
      <w:pgSz w:w="11906" w:h="16838"/>
      <w:pgMar w:top="1134" w:right="567" w:bottom="28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0264_"/>
      </v:shape>
    </w:pict>
  </w:numPicBullet>
  <w:abstractNum w:abstractNumId="0">
    <w:nsid w:val="043C2306"/>
    <w:multiLevelType w:val="hybridMultilevel"/>
    <w:tmpl w:val="BCC09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F5BF3"/>
    <w:multiLevelType w:val="hybridMultilevel"/>
    <w:tmpl w:val="0FA22CF6"/>
    <w:lvl w:ilvl="0" w:tplc="505A0E0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CC0027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8B5950"/>
    <w:multiLevelType w:val="hybridMultilevel"/>
    <w:tmpl w:val="52505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440A3D"/>
    <w:multiLevelType w:val="hybridMultilevel"/>
    <w:tmpl w:val="0FE2C7AC"/>
    <w:lvl w:ilvl="0" w:tplc="364446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5410DBE"/>
    <w:multiLevelType w:val="hybridMultilevel"/>
    <w:tmpl w:val="D4DEC762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B00CD3"/>
    <w:multiLevelType w:val="hybridMultilevel"/>
    <w:tmpl w:val="499E9472"/>
    <w:lvl w:ilvl="0" w:tplc="364446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715748"/>
    <w:multiLevelType w:val="hybridMultilevel"/>
    <w:tmpl w:val="88BC3052"/>
    <w:lvl w:ilvl="0" w:tplc="34EEFC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savePreviewPicture/>
  <w:compat/>
  <w:rsids>
    <w:rsidRoot w:val="00831882"/>
    <w:rsid w:val="000230F7"/>
    <w:rsid w:val="00031ABD"/>
    <w:rsid w:val="00036F55"/>
    <w:rsid w:val="000536E6"/>
    <w:rsid w:val="00066B07"/>
    <w:rsid w:val="000C227C"/>
    <w:rsid w:val="000D4AEC"/>
    <w:rsid w:val="000E5D29"/>
    <w:rsid w:val="00104C25"/>
    <w:rsid w:val="0012094E"/>
    <w:rsid w:val="00182EE7"/>
    <w:rsid w:val="00183230"/>
    <w:rsid w:val="001A68AE"/>
    <w:rsid w:val="001E5A08"/>
    <w:rsid w:val="001F2916"/>
    <w:rsid w:val="001F5AF3"/>
    <w:rsid w:val="0020277A"/>
    <w:rsid w:val="00206B96"/>
    <w:rsid w:val="002117FE"/>
    <w:rsid w:val="0021344E"/>
    <w:rsid w:val="00241F36"/>
    <w:rsid w:val="00264499"/>
    <w:rsid w:val="00281E28"/>
    <w:rsid w:val="002904AB"/>
    <w:rsid w:val="002C3184"/>
    <w:rsid w:val="002D5FC2"/>
    <w:rsid w:val="00364A83"/>
    <w:rsid w:val="00383D2B"/>
    <w:rsid w:val="003E0593"/>
    <w:rsid w:val="003E1555"/>
    <w:rsid w:val="00436C3C"/>
    <w:rsid w:val="004525D4"/>
    <w:rsid w:val="00457E64"/>
    <w:rsid w:val="00463669"/>
    <w:rsid w:val="004A22A8"/>
    <w:rsid w:val="004F359B"/>
    <w:rsid w:val="00553E62"/>
    <w:rsid w:val="00565408"/>
    <w:rsid w:val="005662E2"/>
    <w:rsid w:val="0059186F"/>
    <w:rsid w:val="005E4F1A"/>
    <w:rsid w:val="00612936"/>
    <w:rsid w:val="00626F91"/>
    <w:rsid w:val="00663E30"/>
    <w:rsid w:val="00673BCC"/>
    <w:rsid w:val="007336A1"/>
    <w:rsid w:val="007825D3"/>
    <w:rsid w:val="007A0927"/>
    <w:rsid w:val="007C0A1C"/>
    <w:rsid w:val="007C4A09"/>
    <w:rsid w:val="007D4370"/>
    <w:rsid w:val="007E2305"/>
    <w:rsid w:val="007E48C4"/>
    <w:rsid w:val="00831882"/>
    <w:rsid w:val="00835FE7"/>
    <w:rsid w:val="008743C4"/>
    <w:rsid w:val="00883FB1"/>
    <w:rsid w:val="008A4340"/>
    <w:rsid w:val="008C4A12"/>
    <w:rsid w:val="008D1EED"/>
    <w:rsid w:val="0093320B"/>
    <w:rsid w:val="00987BDD"/>
    <w:rsid w:val="00A1672E"/>
    <w:rsid w:val="00A21F13"/>
    <w:rsid w:val="00A416F6"/>
    <w:rsid w:val="00A46FF0"/>
    <w:rsid w:val="00A62389"/>
    <w:rsid w:val="00A6556D"/>
    <w:rsid w:val="00AB5404"/>
    <w:rsid w:val="00AB6A45"/>
    <w:rsid w:val="00AD2FD9"/>
    <w:rsid w:val="00B00C33"/>
    <w:rsid w:val="00B168D7"/>
    <w:rsid w:val="00B3173B"/>
    <w:rsid w:val="00B70F37"/>
    <w:rsid w:val="00BC6863"/>
    <w:rsid w:val="00BD110C"/>
    <w:rsid w:val="00BD7657"/>
    <w:rsid w:val="00CF7BF2"/>
    <w:rsid w:val="00D16188"/>
    <w:rsid w:val="00D62F57"/>
    <w:rsid w:val="00DA0C85"/>
    <w:rsid w:val="00DA5721"/>
    <w:rsid w:val="00DE145E"/>
    <w:rsid w:val="00E57263"/>
    <w:rsid w:val="00E63C5F"/>
    <w:rsid w:val="00E75115"/>
    <w:rsid w:val="00E8116D"/>
    <w:rsid w:val="00E96C09"/>
    <w:rsid w:val="00EF13B4"/>
    <w:rsid w:val="00F14E1D"/>
    <w:rsid w:val="00F175D3"/>
    <w:rsid w:val="00F40F55"/>
    <w:rsid w:val="00F7182C"/>
    <w:rsid w:val="00F71CF6"/>
    <w:rsid w:val="00F77649"/>
    <w:rsid w:val="00FA6779"/>
    <w:rsid w:val="00FE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184"/>
  </w:style>
  <w:style w:type="paragraph" w:styleId="1">
    <w:name w:val="heading 1"/>
    <w:basedOn w:val="a"/>
    <w:next w:val="a"/>
    <w:link w:val="10"/>
    <w:uiPriority w:val="9"/>
    <w:qFormat/>
    <w:rsid w:val="00066B0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1882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6">
    <w:name w:val="Strong"/>
    <w:uiPriority w:val="22"/>
    <w:qFormat/>
    <w:rsid w:val="00835FE7"/>
    <w:rPr>
      <w:b/>
      <w:bCs/>
    </w:rPr>
  </w:style>
  <w:style w:type="paragraph" w:styleId="a7">
    <w:name w:val="List Paragraph"/>
    <w:basedOn w:val="a"/>
    <w:uiPriority w:val="34"/>
    <w:qFormat/>
    <w:rsid w:val="003E0593"/>
    <w:pPr>
      <w:ind w:left="720"/>
      <w:contextualSpacing/>
    </w:pPr>
  </w:style>
  <w:style w:type="table" w:styleId="a8">
    <w:name w:val="Table Grid"/>
    <w:basedOn w:val="a1"/>
    <w:uiPriority w:val="59"/>
    <w:rsid w:val="007A09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7A0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0">
    <w:name w:val="Заголовок 1 Знак"/>
    <w:basedOn w:val="a0"/>
    <w:link w:val="1"/>
    <w:uiPriority w:val="9"/>
    <w:rsid w:val="00066B07"/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table" w:styleId="1-5">
    <w:name w:val="Medium Shading 1 Accent 5"/>
    <w:basedOn w:val="a1"/>
    <w:uiPriority w:val="63"/>
    <w:rsid w:val="00DA0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4">
    <w:name w:val="Medium Grid 3 Accent 4"/>
    <w:basedOn w:val="a1"/>
    <w:uiPriority w:val="69"/>
    <w:rsid w:val="00DA0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6B0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1882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6">
    <w:name w:val="Strong"/>
    <w:uiPriority w:val="22"/>
    <w:qFormat/>
    <w:rsid w:val="00835FE7"/>
    <w:rPr>
      <w:b/>
      <w:bCs/>
    </w:rPr>
  </w:style>
  <w:style w:type="paragraph" w:styleId="a7">
    <w:name w:val="List Paragraph"/>
    <w:basedOn w:val="a"/>
    <w:uiPriority w:val="34"/>
    <w:qFormat/>
    <w:rsid w:val="003E0593"/>
    <w:pPr>
      <w:ind w:left="720"/>
      <w:contextualSpacing/>
    </w:pPr>
  </w:style>
  <w:style w:type="table" w:styleId="a8">
    <w:name w:val="Table Grid"/>
    <w:basedOn w:val="a1"/>
    <w:uiPriority w:val="59"/>
    <w:rsid w:val="007A09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7A0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0">
    <w:name w:val="Заголовок 1 Знак"/>
    <w:basedOn w:val="a0"/>
    <w:link w:val="1"/>
    <w:uiPriority w:val="9"/>
    <w:rsid w:val="00066B07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table" w:styleId="1-5">
    <w:name w:val="Medium Shading 1 Accent 5"/>
    <w:basedOn w:val="a1"/>
    <w:uiPriority w:val="63"/>
    <w:rsid w:val="00DA0C8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4">
    <w:name w:val="Medium Grid 3 Accent 4"/>
    <w:basedOn w:val="a1"/>
    <w:uiPriority w:val="69"/>
    <w:rsid w:val="00DA0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image" Target="media/image2.jpeg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1011</Words>
  <Characters>5766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</dc:creator>
  <cp:lastModifiedBy>m3-118</cp:lastModifiedBy>
  <cp:revision>2</cp:revision>
  <dcterms:created xsi:type="dcterms:W3CDTF">2018-10-25T10:04:00Z</dcterms:created>
  <dcterms:modified xsi:type="dcterms:W3CDTF">2018-10-25T10:04:00Z</dcterms:modified>
</cp:coreProperties>
</file>