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1B" w:rsidRDefault="0065251B" w:rsidP="008E3C70">
      <w:pPr>
        <w:pStyle w:val="1"/>
        <w:ind w:left="-284" w:right="-192"/>
        <w:jc w:val="center"/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  <w:lang w:val="en-US"/>
        </w:rPr>
      </w:pPr>
    </w:p>
    <w:p w:rsidR="008E3C70" w:rsidRPr="0094341E" w:rsidRDefault="00D07632" w:rsidP="008E3C70">
      <w:pPr>
        <w:pStyle w:val="1"/>
        <w:ind w:left="-284" w:right="-192"/>
        <w:jc w:val="center"/>
        <w:rPr>
          <w:rStyle w:val="a3"/>
          <w:rFonts w:ascii="Monotype Corsiva" w:hAnsi="Monotype Corsiva" w:cs="Times New Roman"/>
          <w:b/>
          <w:bCs/>
          <w:color w:val="FF0000"/>
          <w:sz w:val="44"/>
          <w:szCs w:val="44"/>
        </w:rPr>
      </w:pPr>
      <w:r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</w:rPr>
        <w:t>Прага (</w:t>
      </w:r>
      <w:r w:rsidR="000E30CC" w:rsidRPr="000E30CC"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</w:rPr>
        <w:t>2</w:t>
      </w:r>
      <w:r w:rsidR="008E3C70" w:rsidRPr="00685175"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</w:rPr>
        <w:t xml:space="preserve"> но</w:t>
      </w:r>
      <w:r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</w:rPr>
        <w:t>чи) — Мюнхен (3 ночи) — Прага (</w:t>
      </w:r>
      <w:r w:rsidR="000E30CC" w:rsidRPr="000E30CC"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</w:rPr>
        <w:t>2</w:t>
      </w:r>
      <w:r w:rsidR="000E30CC"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</w:rPr>
        <w:t xml:space="preserve"> ноч</w:t>
      </w:r>
      <w:r w:rsidR="000E30CC" w:rsidRPr="000E30CC"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</w:rPr>
        <w:t>и</w:t>
      </w:r>
      <w:r w:rsidR="008E3C70" w:rsidRPr="00685175"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</w:rPr>
        <w:t>)</w:t>
      </w:r>
      <w:r w:rsidR="008E3C70" w:rsidRPr="00685175"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</w:rPr>
        <w:br/>
        <w:t>7 ночей</w:t>
      </w:r>
      <w:r w:rsidR="008E3C70" w:rsidRPr="00685175"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</w:rPr>
        <w:br/>
      </w:r>
      <w:r w:rsidR="008E3C70" w:rsidRPr="00685175">
        <w:rPr>
          <w:rStyle w:val="a3"/>
          <w:rFonts w:ascii="Monotype Corsiva" w:hAnsi="Monotype Corsiva" w:cs="Times New Roman"/>
          <w:bCs/>
          <w:color w:val="C00000"/>
          <w:sz w:val="30"/>
          <w:szCs w:val="30"/>
        </w:rPr>
        <w:t>(для заездов по четвергам)</w:t>
      </w:r>
      <w:r w:rsidR="008E3C70">
        <w:rPr>
          <w:rStyle w:val="a3"/>
          <w:rFonts w:ascii="Monotype Corsiva" w:hAnsi="Monotype Corsiva" w:cs="Times New Roman"/>
          <w:b/>
          <w:bCs/>
          <w:color w:val="FF0000"/>
          <w:sz w:val="44"/>
          <w:szCs w:val="44"/>
        </w:rPr>
        <w:br/>
      </w:r>
      <w:r w:rsidR="008E3C70" w:rsidRPr="0094341E">
        <w:rPr>
          <w:rFonts w:ascii="Cambria" w:hAnsi="Cambria" w:cs="Tahoma"/>
          <w:bCs w:val="0"/>
          <w:i/>
          <w:color w:val="595959"/>
          <w:kern w:val="0"/>
          <w:sz w:val="20"/>
          <w:szCs w:val="20"/>
        </w:rPr>
        <w:t>Внимание! Туры являются гарантированными при минимальном кол-ве участников от 2 человек.</w:t>
      </w:r>
      <w:r w:rsidR="008E3C70" w:rsidRPr="0094341E">
        <w:rPr>
          <w:rFonts w:ascii="Cambria" w:hAnsi="Cambria" w:cs="Tahoma"/>
          <w:b w:val="0"/>
          <w:bCs w:val="0"/>
          <w:i/>
          <w:color w:val="595959"/>
          <w:kern w:val="0"/>
          <w:sz w:val="20"/>
          <w:szCs w:val="20"/>
        </w:rPr>
        <w:br/>
      </w:r>
      <w:r w:rsidR="008E3C70" w:rsidRPr="0094341E">
        <w:rPr>
          <w:rFonts w:ascii="Cambria" w:hAnsi="Cambria" w:cs="Tahoma"/>
          <w:b w:val="0"/>
          <w:bCs w:val="0"/>
          <w:i/>
          <w:color w:val="595959"/>
          <w:sz w:val="20"/>
          <w:szCs w:val="20"/>
        </w:rPr>
        <w:t xml:space="preserve">Цена группового тура может быть выше из-за проходящих в </w:t>
      </w:r>
      <w:r w:rsidR="008E3C70">
        <w:rPr>
          <w:rFonts w:ascii="Cambria" w:hAnsi="Cambria" w:cs="Tahoma"/>
          <w:b w:val="0"/>
          <w:bCs w:val="0"/>
          <w:i/>
          <w:color w:val="595959"/>
          <w:sz w:val="20"/>
          <w:szCs w:val="20"/>
        </w:rPr>
        <w:t>Мюнхене</w:t>
      </w:r>
      <w:r w:rsidR="008E3C70" w:rsidRPr="0094341E">
        <w:rPr>
          <w:rFonts w:ascii="Cambria" w:hAnsi="Cambria" w:cs="Tahoma"/>
          <w:b w:val="0"/>
          <w:bCs w:val="0"/>
          <w:i/>
          <w:color w:val="595959"/>
          <w:sz w:val="20"/>
          <w:szCs w:val="20"/>
        </w:rPr>
        <w:t xml:space="preserve"> выставок или других городских событий.</w:t>
      </w:r>
    </w:p>
    <w:p w:rsidR="008E3C70" w:rsidRPr="00793EE1" w:rsidRDefault="008E3C70" w:rsidP="008E3C70">
      <w:pPr>
        <w:ind w:right="-192"/>
      </w:pPr>
    </w:p>
    <w:p w:rsidR="008E3C70" w:rsidRDefault="008E3C70" w:rsidP="008E3C70">
      <w:pPr>
        <w:pStyle w:val="a4"/>
        <w:spacing w:line="300" w:lineRule="auto"/>
        <w:ind w:right="-49"/>
        <w:rPr>
          <w:rFonts w:ascii="Cambria" w:hAnsi="Cambria" w:cs="Tahoma"/>
          <w:sz w:val="22"/>
          <w:szCs w:val="22"/>
        </w:rPr>
      </w:pPr>
      <w:r w:rsidRPr="003F1D61">
        <w:rPr>
          <w:rFonts w:ascii="Cambria" w:hAnsi="Cambria" w:cs="Tahoma"/>
          <w:sz w:val="22"/>
          <w:szCs w:val="22"/>
        </w:rPr>
        <w:t xml:space="preserve">— авиаперелет </w:t>
      </w:r>
      <w:r>
        <w:rPr>
          <w:rFonts w:ascii="Cambria" w:hAnsi="Cambria" w:cs="Tahoma"/>
          <w:sz w:val="22"/>
          <w:szCs w:val="22"/>
        </w:rPr>
        <w:br/>
      </w:r>
      <w:r w:rsidRPr="003F1D61">
        <w:rPr>
          <w:rFonts w:ascii="Cambria" w:hAnsi="Cambria" w:cs="Tahoma"/>
          <w:sz w:val="22"/>
          <w:szCs w:val="22"/>
        </w:rPr>
        <w:t>— трансфер аэропорт Прага — отель Прага — аэропорт Прага</w:t>
      </w:r>
    </w:p>
    <w:p w:rsidR="008E3C70" w:rsidRDefault="008E3C70" w:rsidP="008E3C70">
      <w:pPr>
        <w:pStyle w:val="a4"/>
        <w:spacing w:line="300" w:lineRule="auto"/>
        <w:ind w:right="-192"/>
        <w:rPr>
          <w:rFonts w:ascii="Cambria" w:hAnsi="Cambria" w:cs="Tahoma"/>
          <w:sz w:val="22"/>
          <w:szCs w:val="22"/>
        </w:rPr>
      </w:pPr>
      <w:r w:rsidRPr="003F1D61">
        <w:rPr>
          <w:rFonts w:ascii="Cambria" w:hAnsi="Cambria" w:cs="Tahoma"/>
          <w:sz w:val="22"/>
          <w:szCs w:val="22"/>
        </w:rPr>
        <w:t>— пр</w:t>
      </w:r>
      <w:r>
        <w:rPr>
          <w:rFonts w:ascii="Cambria" w:hAnsi="Cambria" w:cs="Tahoma"/>
          <w:sz w:val="22"/>
          <w:szCs w:val="22"/>
        </w:rPr>
        <w:t>оживание в отелях Праги и Мюнхена</w:t>
      </w:r>
      <w:r w:rsidRPr="003F1D61">
        <w:rPr>
          <w:rFonts w:ascii="Cambria" w:hAnsi="Cambria" w:cs="Tahoma"/>
          <w:sz w:val="22"/>
          <w:szCs w:val="22"/>
        </w:rPr>
        <w:t xml:space="preserve"> с завтраками</w:t>
      </w:r>
      <w:r>
        <w:rPr>
          <w:rFonts w:ascii="Cambria" w:hAnsi="Cambria" w:cs="Tahoma"/>
          <w:sz w:val="22"/>
          <w:szCs w:val="22"/>
        </w:rPr>
        <w:br/>
        <w:t>— обзорная экскурсия Градчаны + Пражский Град</w:t>
      </w:r>
    </w:p>
    <w:p w:rsidR="00711164" w:rsidRPr="003F1D61" w:rsidRDefault="008E3C70" w:rsidP="008E3C70">
      <w:pPr>
        <w:pStyle w:val="a4"/>
        <w:spacing w:line="300" w:lineRule="auto"/>
        <w:ind w:right="-19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— прогулка по четырём Пражским Королевским городам</w:t>
      </w:r>
    </w:p>
    <w:p w:rsidR="008E3C70" w:rsidRDefault="008E3C70" w:rsidP="008E3C70">
      <w:pPr>
        <w:pStyle w:val="a4"/>
        <w:spacing w:line="300" w:lineRule="auto"/>
        <w:ind w:right="-192"/>
        <w:rPr>
          <w:rFonts w:ascii="Cambria" w:hAnsi="Cambria" w:cs="Tahoma"/>
          <w:sz w:val="22"/>
          <w:szCs w:val="22"/>
        </w:rPr>
      </w:pPr>
      <w:r w:rsidRPr="003F1D61">
        <w:rPr>
          <w:rFonts w:ascii="Cambria" w:hAnsi="Cambria" w:cs="Tahoma"/>
          <w:sz w:val="22"/>
          <w:szCs w:val="22"/>
        </w:rPr>
        <w:t xml:space="preserve">— ж/д переезд Прага — </w:t>
      </w:r>
      <w:r>
        <w:rPr>
          <w:rFonts w:ascii="Cambria" w:hAnsi="Cambria" w:cs="Tahoma"/>
          <w:sz w:val="22"/>
          <w:szCs w:val="22"/>
        </w:rPr>
        <w:t>Мюнхен</w:t>
      </w:r>
      <w:r w:rsidRPr="003F1D61">
        <w:rPr>
          <w:rFonts w:ascii="Cambria" w:hAnsi="Cambria" w:cs="Tahoma"/>
          <w:sz w:val="22"/>
          <w:szCs w:val="22"/>
        </w:rPr>
        <w:t xml:space="preserve"> — Прага</w:t>
      </w:r>
    </w:p>
    <w:p w:rsidR="008E3C70" w:rsidRDefault="008E3C70" w:rsidP="008E3C70">
      <w:pPr>
        <w:pStyle w:val="a4"/>
        <w:spacing w:line="300" w:lineRule="auto"/>
        <w:ind w:right="-19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— трансфер ж/д вокзал Мюнхен — отель Мюнхен — ж/д вокзал Мюнхен</w:t>
      </w:r>
      <w:r w:rsidRPr="003F1D61">
        <w:rPr>
          <w:rFonts w:ascii="Cambria" w:hAnsi="Cambria" w:cs="Tahoma"/>
          <w:sz w:val="22"/>
          <w:szCs w:val="22"/>
        </w:rPr>
        <w:br/>
        <w:t xml:space="preserve">— пешеходная экскурсия по </w:t>
      </w:r>
      <w:r>
        <w:rPr>
          <w:rFonts w:ascii="Cambria" w:hAnsi="Cambria" w:cs="Tahoma"/>
          <w:sz w:val="22"/>
          <w:szCs w:val="22"/>
        </w:rPr>
        <w:t>Мюнхену</w:t>
      </w:r>
      <w:r w:rsidR="000E30CC">
        <w:rPr>
          <w:rFonts w:ascii="Cambria" w:hAnsi="Cambria" w:cs="Tahoma"/>
          <w:sz w:val="22"/>
          <w:szCs w:val="22"/>
        </w:rPr>
        <w:br/>
      </w:r>
      <w:r w:rsidRPr="003F1D61">
        <w:rPr>
          <w:rFonts w:ascii="Cambria" w:hAnsi="Cambria" w:cs="Tahoma"/>
          <w:sz w:val="22"/>
          <w:szCs w:val="22"/>
        </w:rPr>
        <w:t>— медицинская страховка</w:t>
      </w:r>
    </w:p>
    <w:p w:rsidR="008E3C70" w:rsidRPr="001D1EC3" w:rsidRDefault="008E3C70" w:rsidP="008E3C70">
      <w:pPr>
        <w:pStyle w:val="a4"/>
        <w:spacing w:line="300" w:lineRule="auto"/>
        <w:ind w:right="-192"/>
        <w:rPr>
          <w:rStyle w:val="a3"/>
          <w:rFonts w:ascii="Tahoma" w:hAnsi="Tahoma" w:cs="Tahoma"/>
          <w:i/>
          <w:color w:val="FF0000"/>
        </w:rPr>
      </w:pPr>
    </w:p>
    <w:p w:rsidR="008E3C70" w:rsidRPr="00B66419" w:rsidRDefault="008E3C70" w:rsidP="008E3C70">
      <w:pPr>
        <w:pStyle w:val="a4"/>
        <w:ind w:right="-50"/>
        <w:jc w:val="center"/>
        <w:rPr>
          <w:rFonts w:ascii="Cambria" w:hAnsi="Cambria"/>
          <w:b/>
          <w:sz w:val="20"/>
          <w:szCs w:val="20"/>
        </w:rPr>
      </w:pPr>
      <w:r w:rsidRPr="00B66419">
        <w:rPr>
          <w:rFonts w:ascii="Cambria" w:hAnsi="Cambria"/>
          <w:b/>
          <w:sz w:val="20"/>
          <w:szCs w:val="20"/>
        </w:rPr>
        <w:t>Обращаем Ваше внимание на тот факт, что порядок проведения мероприятий может изменяться.</w:t>
      </w:r>
    </w:p>
    <w:p w:rsidR="008E3C70" w:rsidRPr="00B66419" w:rsidRDefault="008E3C70" w:rsidP="008E3C70">
      <w:pPr>
        <w:pStyle w:val="a4"/>
        <w:ind w:right="-50"/>
        <w:jc w:val="center"/>
        <w:rPr>
          <w:rFonts w:ascii="Cambria" w:hAnsi="Cambria" w:cs="Tahoma"/>
          <w:b/>
          <w:bCs/>
          <w:sz w:val="20"/>
          <w:szCs w:val="20"/>
        </w:rPr>
      </w:pPr>
      <w:r w:rsidRPr="00B66419">
        <w:rPr>
          <w:rFonts w:ascii="Cambria" w:hAnsi="Cambria" w:cs="Tahoma"/>
          <w:b/>
          <w:bCs/>
          <w:sz w:val="20"/>
          <w:szCs w:val="20"/>
        </w:rPr>
        <w:t xml:space="preserve">Программа тура представлена для ознакомления, при бронировании тура с большей продолжительностью в распоряжении туристов появится больше свободных дней, которые они могут заполнить </w:t>
      </w:r>
      <w:hyperlink r:id="rId8" w:history="1">
        <w:r w:rsidRPr="00B66419">
          <w:rPr>
            <w:rStyle w:val="a7"/>
            <w:rFonts w:ascii="Cambria" w:hAnsi="Cambria" w:cs="Tahoma"/>
            <w:b/>
            <w:bCs/>
            <w:sz w:val="20"/>
            <w:szCs w:val="20"/>
          </w:rPr>
          <w:t>факультативными экскурсиями</w:t>
        </w:r>
      </w:hyperlink>
      <w:r>
        <w:rPr>
          <w:rFonts w:ascii="Cambria" w:hAnsi="Cambria" w:cs="Tahoma"/>
          <w:b/>
          <w:bCs/>
          <w:sz w:val="20"/>
          <w:szCs w:val="20"/>
        </w:rPr>
        <w:t>*</w:t>
      </w:r>
      <w:r w:rsidRPr="00B66419">
        <w:rPr>
          <w:rFonts w:ascii="Cambria" w:hAnsi="Cambria" w:cs="Tahoma"/>
          <w:b/>
          <w:bCs/>
          <w:sz w:val="20"/>
          <w:szCs w:val="20"/>
        </w:rPr>
        <w:t>.</w:t>
      </w:r>
    </w:p>
    <w:p w:rsidR="008E3C70" w:rsidRPr="00EF0152" w:rsidRDefault="008E3C70" w:rsidP="008E3C70">
      <w:pPr>
        <w:pStyle w:val="a4"/>
        <w:ind w:right="-50"/>
        <w:jc w:val="center"/>
        <w:rPr>
          <w:rStyle w:val="a3"/>
          <w:rFonts w:ascii="Cambria" w:hAnsi="Cambria"/>
          <w:sz w:val="20"/>
          <w:szCs w:val="20"/>
        </w:rPr>
      </w:pPr>
      <w:r w:rsidRPr="00B66419">
        <w:rPr>
          <w:rFonts w:ascii="Cambria" w:hAnsi="Cambria" w:cs="Tahoma"/>
          <w:b/>
          <w:bCs/>
          <w:sz w:val="20"/>
          <w:szCs w:val="20"/>
        </w:rPr>
        <w:t>По прибытии в Прагу туристы получат программу от принимающей стороны с точным расписанием проведения экскурсий</w:t>
      </w:r>
      <w:r>
        <w:rPr>
          <w:rFonts w:ascii="Cambria" w:hAnsi="Cambria" w:cs="Tahoma"/>
          <w:b/>
          <w:bCs/>
          <w:sz w:val="20"/>
          <w:szCs w:val="20"/>
        </w:rPr>
        <w:t xml:space="preserve"> в Праге</w:t>
      </w:r>
      <w:r w:rsidRPr="00B66419">
        <w:rPr>
          <w:rFonts w:ascii="Cambria" w:hAnsi="Cambria" w:cs="Tahoma"/>
          <w:b/>
          <w:bCs/>
          <w:sz w:val="20"/>
          <w:szCs w:val="20"/>
        </w:rPr>
        <w:t>.</w:t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51"/>
        <w:gridCol w:w="9497"/>
      </w:tblGrid>
      <w:tr w:rsidR="008E3C70" w:rsidTr="00D34F11">
        <w:trPr>
          <w:trHeight w:val="47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C70" w:rsidRDefault="008E3C70" w:rsidP="00D34F11">
            <w:pPr>
              <w:spacing w:before="100" w:beforeAutospacing="1" w:after="100" w:afterAutospacing="1"/>
              <w:ind w:right="-135"/>
              <w:jc w:val="center"/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  <w:t>Чт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C70" w:rsidRPr="001D1EC3" w:rsidRDefault="008E3C70" w:rsidP="00D07632">
            <w:pPr>
              <w:jc w:val="both"/>
              <w:rPr>
                <w:rFonts w:ascii="Cambria" w:hAnsi="Cambria"/>
                <w:i/>
                <w:iCs/>
              </w:rPr>
            </w:pPr>
            <w:r w:rsidRPr="001D1EC3">
              <w:rPr>
                <w:rFonts w:ascii="Cambria" w:hAnsi="Cambria"/>
                <w:i/>
                <w:iCs/>
              </w:rPr>
              <w:t>Прилёт в Прагу. Встреча в аэропорту. Трансфер и размещение в отеле.   </w:t>
            </w:r>
          </w:p>
        </w:tc>
      </w:tr>
      <w:tr w:rsidR="000E30CC" w:rsidTr="00D34F11">
        <w:trPr>
          <w:trHeight w:val="47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0CC" w:rsidRDefault="000E30CC" w:rsidP="00D34F11">
            <w:pPr>
              <w:spacing w:before="100" w:beforeAutospacing="1" w:after="100" w:afterAutospacing="1"/>
              <w:ind w:right="-135"/>
              <w:jc w:val="center"/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  <w:t>Пт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0CC" w:rsidRPr="00D07632" w:rsidRDefault="000E30CC" w:rsidP="00AE1906">
            <w:pPr>
              <w:jc w:val="both"/>
            </w:pPr>
            <w:r w:rsidRPr="001D1EC3">
              <w:rPr>
                <w:rFonts w:ascii="Cambria" w:hAnsi="Cambria"/>
                <w:i/>
                <w:iCs/>
                <w:color w:val="000000"/>
              </w:rPr>
              <w:t xml:space="preserve">Завтрак в отеле. </w:t>
            </w:r>
            <w:r w:rsidRPr="00D3100F">
              <w:rPr>
                <w:rFonts w:ascii="Cambria" w:hAnsi="Cambria"/>
                <w:b/>
                <w:i/>
                <w:sz w:val="22"/>
                <w:szCs w:val="22"/>
              </w:rPr>
              <w:t xml:space="preserve">Градчаны и Пражский Град. </w:t>
            </w:r>
            <w:r w:rsidRPr="00D3100F">
              <w:rPr>
                <w:rFonts w:ascii="Cambria" w:hAnsi="Cambria"/>
                <w:i/>
                <w:sz w:val="22"/>
                <w:szCs w:val="22"/>
              </w:rPr>
              <w:t>Ваше путешествие начнется с Королевского города Градчаны, где откроет свои тайны   Пражская Лоретта, Старая ратуша и Градчанская площадь с прекрасными дворцами, которая приведет Вас к воротам Пражского Града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D3100F">
              <w:rPr>
                <w:rFonts w:ascii="Cambria" w:hAnsi="Cambria"/>
                <w:i/>
                <w:sz w:val="22"/>
                <w:szCs w:val="22"/>
              </w:rPr>
              <w:t>(ЮНЕСКО) — резиденции Чешских правителей. На Пражском Граде Вы увидите Кафедральный собор св.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D3100F">
              <w:rPr>
                <w:rFonts w:ascii="Cambria" w:hAnsi="Cambria"/>
                <w:i/>
                <w:sz w:val="22"/>
                <w:szCs w:val="22"/>
              </w:rPr>
              <w:t>Вита, Старый королевский дворец, базилику св. Георгия.</w:t>
            </w:r>
          </w:p>
        </w:tc>
      </w:tr>
      <w:tr w:rsidR="000E30CC" w:rsidTr="00D34F11">
        <w:trPr>
          <w:trHeight w:val="47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0CC" w:rsidRDefault="000E30CC" w:rsidP="00D34F11">
            <w:pPr>
              <w:spacing w:before="100" w:beforeAutospacing="1" w:after="100" w:afterAutospacing="1"/>
              <w:ind w:right="-135"/>
              <w:jc w:val="center"/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  <w:t>Сб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0CC" w:rsidRPr="000E30CC" w:rsidRDefault="000E30CC" w:rsidP="000E30CC">
            <w:pPr>
              <w:jc w:val="both"/>
            </w:pPr>
            <w:r w:rsidRPr="001D1EC3">
              <w:rPr>
                <w:rFonts w:ascii="Cambria" w:hAnsi="Cambria"/>
                <w:i/>
                <w:iCs/>
              </w:rPr>
              <w:t>Завтрак в отеле.</w:t>
            </w:r>
            <w:r>
              <w:rPr>
                <w:rFonts w:ascii="Cambria" w:hAnsi="Cambria"/>
                <w:i/>
                <w:iCs/>
              </w:rPr>
              <w:t xml:space="preserve"> Освобождение номеров. </w:t>
            </w:r>
            <w:r w:rsidRPr="00EB4F2E">
              <w:rPr>
                <w:rFonts w:ascii="Cambria" w:hAnsi="Cambria"/>
                <w:i/>
                <w:iCs/>
                <w:color w:val="C00000"/>
              </w:rPr>
              <w:t>Самостоятельный трансфер на ж/д вокзал Праги</w:t>
            </w:r>
            <w:r>
              <w:rPr>
                <w:rFonts w:ascii="Cambria" w:hAnsi="Cambria"/>
                <w:i/>
                <w:iCs/>
                <w:color w:val="C00000"/>
              </w:rPr>
              <w:t xml:space="preserve"> (вы можете заказать трансфер за дополнительную плату)</w:t>
            </w:r>
            <w:r w:rsidRPr="001D1EC3">
              <w:rPr>
                <w:rFonts w:ascii="Cambria" w:hAnsi="Cambria"/>
                <w:i/>
              </w:rPr>
              <w:t xml:space="preserve">. </w:t>
            </w:r>
            <w:r>
              <w:rPr>
                <w:rFonts w:ascii="Cambria" w:hAnsi="Cambria"/>
                <w:i/>
              </w:rPr>
              <w:t xml:space="preserve">Переезд на поезде Прага — Мюнхен. </w:t>
            </w:r>
            <w:r w:rsidRPr="000E30CC">
              <w:rPr>
                <w:rFonts w:ascii="Cambria" w:hAnsi="Cambria"/>
                <w:i/>
                <w:sz w:val="22"/>
                <w:szCs w:val="22"/>
              </w:rPr>
              <w:t>Прибытие в Мюнхен (встреча c водителем с табличкой в указанное в полетных данных время прилета, у выхода с обозначением Вашего рейса, сразу после выдачи багажа), трансфер в отель. Размещение в отеле. Внимание!!! Гарантированное размещение в отеле по международным правилам не ранее 15:00, расчетный час в 11:00, в некот</w:t>
            </w:r>
            <w:r>
              <w:rPr>
                <w:rFonts w:ascii="Cambria" w:hAnsi="Cambria"/>
                <w:i/>
                <w:sz w:val="22"/>
                <w:szCs w:val="22"/>
              </w:rPr>
              <w:t>о</w:t>
            </w:r>
            <w:r w:rsidRPr="000E30CC">
              <w:rPr>
                <w:rFonts w:ascii="Cambria" w:hAnsi="Cambria"/>
                <w:i/>
                <w:sz w:val="22"/>
                <w:szCs w:val="22"/>
              </w:rPr>
              <w:t>рых отелях в 10:00.</w:t>
            </w:r>
          </w:p>
        </w:tc>
      </w:tr>
      <w:tr w:rsidR="000E30CC" w:rsidTr="00D34F11">
        <w:trPr>
          <w:trHeight w:val="47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0CC" w:rsidRDefault="000E30CC" w:rsidP="00D34F11">
            <w:pPr>
              <w:spacing w:before="100" w:beforeAutospacing="1" w:after="100" w:afterAutospacing="1"/>
              <w:ind w:right="-135"/>
              <w:jc w:val="center"/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  <w:t>Вс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0CC" w:rsidRPr="001D1EC3" w:rsidRDefault="000E30CC" w:rsidP="00D07632">
            <w:pPr>
              <w:jc w:val="both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Завтрак в отеле. </w:t>
            </w:r>
            <w:r w:rsidRPr="000E30CC">
              <w:rPr>
                <w:rFonts w:ascii="Cambria" w:hAnsi="Cambria"/>
                <w:i/>
                <w:sz w:val="22"/>
                <w:szCs w:val="22"/>
              </w:rPr>
              <w:t>Пешеходная экскурсия по городу с осмотром достопримечательностей (входные билеты за доп. плату!). Продолжительность - 2 часа, экскурсия начинается от отеля NH Deutscher Kaiser, Arnulfstr. 12 (около главного вокзала), время начало экскурсий будет указано на выездных документах.</w:t>
            </w:r>
          </w:p>
        </w:tc>
      </w:tr>
      <w:tr w:rsidR="000E30CC" w:rsidTr="00D34F11">
        <w:trPr>
          <w:trHeight w:val="4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0CC" w:rsidRDefault="000E30CC" w:rsidP="00D34F11">
            <w:pPr>
              <w:spacing w:before="100" w:beforeAutospacing="1" w:after="100" w:afterAutospacing="1"/>
              <w:ind w:right="-135"/>
              <w:jc w:val="center"/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  <w:t>Пн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0CC" w:rsidRPr="001D1EC3" w:rsidRDefault="000E30CC" w:rsidP="00D07632">
            <w:pPr>
              <w:jc w:val="both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Завтрак в отеле. </w:t>
            </w:r>
            <w:r w:rsidRPr="000E30CC">
              <w:rPr>
                <w:rFonts w:ascii="Cambria" w:hAnsi="Cambria"/>
                <w:i/>
                <w:sz w:val="22"/>
                <w:szCs w:val="22"/>
              </w:rPr>
              <w:t>Свободное время или факультативно дополнительные экскурсии</w:t>
            </w:r>
            <w:r>
              <w:rPr>
                <w:rFonts w:ascii="Cambria" w:hAnsi="Cambria"/>
                <w:i/>
                <w:sz w:val="22"/>
                <w:szCs w:val="22"/>
              </w:rPr>
              <w:t>***</w:t>
            </w:r>
            <w:r w:rsidRPr="000E30CC">
              <w:rPr>
                <w:rFonts w:ascii="Cambria" w:hAnsi="Cambria"/>
                <w:i/>
                <w:sz w:val="22"/>
                <w:szCs w:val="22"/>
              </w:rPr>
              <w:t xml:space="preserve"> (только по запросу, см. список экскурсий ниже)</w:t>
            </w:r>
            <w:r>
              <w:rPr>
                <w:rFonts w:ascii="Cambria" w:hAnsi="Cambria"/>
                <w:i/>
                <w:sz w:val="22"/>
                <w:szCs w:val="22"/>
              </w:rPr>
              <w:t>.</w:t>
            </w:r>
          </w:p>
        </w:tc>
      </w:tr>
    </w:tbl>
    <w:p w:rsidR="00D07632" w:rsidRDefault="00D07632">
      <w:r>
        <w:br w:type="page"/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51"/>
        <w:gridCol w:w="9497"/>
      </w:tblGrid>
      <w:tr w:rsidR="008E3C70" w:rsidTr="00D07632">
        <w:trPr>
          <w:trHeight w:val="47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C70" w:rsidRPr="003F1D61" w:rsidRDefault="008E3C70" w:rsidP="00D34F11">
            <w:pPr>
              <w:spacing w:before="100" w:beforeAutospacing="1" w:after="100" w:afterAutospacing="1"/>
              <w:ind w:right="-135"/>
              <w:jc w:val="center"/>
              <w:rPr>
                <w:rFonts w:ascii="Cambria" w:hAnsi="Cambria"/>
                <w:b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iCs/>
                <w:sz w:val="28"/>
                <w:szCs w:val="28"/>
              </w:rPr>
              <w:lastRenderedPageBreak/>
              <w:t>Вт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C70" w:rsidRPr="00711164" w:rsidRDefault="00D07632" w:rsidP="000E30CC">
            <w:pPr>
              <w:pStyle w:val="1"/>
              <w:spacing w:before="0" w:after="0"/>
              <w:ind w:left="-108" w:right="-108"/>
              <w:jc w:val="both"/>
              <w:rPr>
                <w:rFonts w:ascii="Cambria" w:hAnsi="Cambria"/>
                <w:i/>
                <w:iCs/>
                <w:color w:val="000000"/>
              </w:rPr>
            </w:pPr>
            <w:r w:rsidRPr="00D07632">
              <w:rPr>
                <w:rFonts w:ascii="Cambria" w:hAnsi="Cambria"/>
                <w:b w:val="0"/>
                <w:i/>
                <w:iCs/>
                <w:color w:val="000000"/>
                <w:sz w:val="22"/>
                <w:szCs w:val="22"/>
              </w:rPr>
              <w:t>Завтрак в отеле.</w:t>
            </w:r>
            <w:r w:rsidR="000E30CC">
              <w:rPr>
                <w:rFonts w:ascii="Cambria" w:hAnsi="Cambria"/>
                <w:b w:val="0"/>
                <w:i/>
                <w:iCs/>
                <w:color w:val="000000"/>
                <w:sz w:val="22"/>
                <w:szCs w:val="22"/>
              </w:rPr>
              <w:t xml:space="preserve"> Освобождение номеров.</w:t>
            </w:r>
            <w:r w:rsidRPr="00D07632">
              <w:rPr>
                <w:rFonts w:ascii="Cambria" w:hAnsi="Cambria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E30CC" w:rsidRPr="000E30CC">
              <w:rPr>
                <w:rFonts w:ascii="Cambria" w:hAnsi="Cambria"/>
                <w:b w:val="0"/>
                <w:i/>
                <w:iCs/>
                <w:color w:val="000000"/>
                <w:sz w:val="22"/>
                <w:szCs w:val="22"/>
              </w:rPr>
              <w:t xml:space="preserve">Трансфер на ж/д вокзал Мюнхена. Переезд на поезде Мюнхен — Прага. </w:t>
            </w:r>
            <w:r w:rsidR="000E30CC" w:rsidRPr="000E30CC">
              <w:rPr>
                <w:rFonts w:ascii="Cambria" w:hAnsi="Cambria" w:cs="Times New Roman"/>
                <w:b w:val="0"/>
                <w:bCs w:val="0"/>
                <w:i/>
                <w:iCs/>
                <w:color w:val="C00000"/>
                <w:kern w:val="0"/>
                <w:sz w:val="24"/>
                <w:szCs w:val="24"/>
              </w:rPr>
              <w:t>Самостоятельный трансфер на ж/д вокзал Праги (вы можете заказать трансфер за дополнительную плату).</w:t>
            </w:r>
            <w:r w:rsidR="000E30CC">
              <w:rPr>
                <w:rFonts w:ascii="Cambria" w:hAnsi="Cambria" w:cs="Times New Roman"/>
                <w:b w:val="0"/>
                <w:bCs w:val="0"/>
                <w:i/>
                <w:iCs/>
                <w:color w:val="C00000"/>
                <w:kern w:val="0"/>
                <w:sz w:val="24"/>
                <w:szCs w:val="24"/>
              </w:rPr>
              <w:t xml:space="preserve"> </w:t>
            </w:r>
            <w:r w:rsidR="000E30CC" w:rsidRPr="000E30CC">
              <w:rPr>
                <w:rFonts w:ascii="Cambria" w:hAnsi="Cambria"/>
                <w:b w:val="0"/>
                <w:i/>
                <w:iCs/>
                <w:color w:val="000000"/>
                <w:sz w:val="22"/>
                <w:szCs w:val="22"/>
              </w:rPr>
              <w:t>Заселение в отель Праги.</w:t>
            </w:r>
            <w:r w:rsidR="000E30CC">
              <w:rPr>
                <w:rFonts w:ascii="Cambria" w:hAnsi="Cambria" w:cs="Times New Roman"/>
                <w:b w:val="0"/>
                <w:bCs w:val="0"/>
                <w:i/>
                <w:iCs/>
                <w:color w:val="C00000"/>
                <w:kern w:val="0"/>
                <w:sz w:val="24"/>
                <w:szCs w:val="24"/>
              </w:rPr>
              <w:t xml:space="preserve"> </w:t>
            </w:r>
          </w:p>
        </w:tc>
      </w:tr>
      <w:tr w:rsidR="008E3C70" w:rsidTr="00D34F11">
        <w:trPr>
          <w:trHeight w:val="79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C70" w:rsidRPr="003F1D61" w:rsidRDefault="008E3C70" w:rsidP="00D34F11">
            <w:pPr>
              <w:spacing w:before="100" w:beforeAutospacing="1" w:after="100" w:afterAutospacing="1"/>
              <w:ind w:right="-135"/>
              <w:jc w:val="center"/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  <w:t>Ср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C70" w:rsidRPr="00BC6596" w:rsidRDefault="00BC6596" w:rsidP="00D07632">
            <w:pPr>
              <w:jc w:val="both"/>
            </w:pPr>
            <w:r w:rsidRPr="00BC6596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 xml:space="preserve">Завтрак в отеле. </w:t>
            </w:r>
            <w:r w:rsidRPr="00BC6596">
              <w:rPr>
                <w:rFonts w:ascii="Cambria" w:hAnsi="Cambria"/>
                <w:b/>
                <w:i/>
                <w:sz w:val="22"/>
                <w:szCs w:val="22"/>
              </w:rPr>
              <w:t>Прогулка по четырем Пражским городам</w:t>
            </w:r>
            <w:r w:rsidRPr="00BC6596">
              <w:rPr>
                <w:rFonts w:ascii="Cambria" w:hAnsi="Cambria"/>
                <w:i/>
                <w:sz w:val="22"/>
                <w:szCs w:val="22"/>
              </w:rPr>
              <w:t>. Мы пройдемся улочками Малого города, увидим Пражскую Венецию, взойдем на Карлов мост, который поражает великолепием скульптур под открытым небом. Вы окунетесь в атмосферу тайн Старого города Пражского, сердцем которого является Старогородская площадь с башнями Тынского храма, Пражским орлоем, собором св. Николая. Далее мы пройдемся по Еврейскому городу «Йозефов», благодаря которому Прагу называют Европейским Иерусалимом. Наш путь закончится на знаменитой Вацлавской площади — жемчужине Нового города.</w:t>
            </w:r>
          </w:p>
        </w:tc>
      </w:tr>
      <w:tr w:rsidR="008E3C70" w:rsidTr="00D34F11">
        <w:trPr>
          <w:trHeight w:val="47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C70" w:rsidRPr="003F1D61" w:rsidRDefault="008E3C70" w:rsidP="00D34F11">
            <w:pPr>
              <w:spacing w:before="100" w:beforeAutospacing="1" w:after="100" w:afterAutospacing="1"/>
              <w:ind w:right="-135"/>
              <w:jc w:val="center"/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  <w:t>Чт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C70" w:rsidRPr="001D1EC3" w:rsidRDefault="008E3C70" w:rsidP="00D07632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Cambria" w:eastAsia="Calibri" w:hAnsi="Cambria"/>
                <w:i/>
                <w:iCs/>
              </w:rPr>
            </w:pPr>
            <w:r w:rsidRPr="001D1EC3">
              <w:rPr>
                <w:rFonts w:ascii="Cambria" w:hAnsi="Cambria"/>
                <w:i/>
                <w:iCs/>
              </w:rPr>
              <w:t>Завтрак в отеле. Освобождение номеров,  трансфер в аэропорт и вылет на Родину</w:t>
            </w:r>
            <w:r>
              <w:rPr>
                <w:rFonts w:ascii="Cambria" w:hAnsi="Cambria"/>
                <w:i/>
                <w:iCs/>
              </w:rPr>
              <w:t>.</w:t>
            </w:r>
          </w:p>
        </w:tc>
      </w:tr>
    </w:tbl>
    <w:p w:rsidR="00D07632" w:rsidRDefault="00D07632" w:rsidP="00D07632"/>
    <w:p w:rsidR="000E30CC" w:rsidRDefault="000E30CC" w:rsidP="00D07632"/>
    <w:p w:rsidR="00DE7AF0" w:rsidRDefault="000E30CC" w:rsidP="00D07632">
      <w:pPr>
        <w:rPr>
          <w:rFonts w:ascii="Georgia" w:hAnsi="Georgia"/>
          <w:b/>
          <w:bCs/>
          <w:color w:val="454444"/>
          <w:sz w:val="21"/>
          <w:szCs w:val="21"/>
          <w:shd w:val="clear" w:color="auto" w:fill="FFFFFF"/>
        </w:rPr>
      </w:pPr>
      <w:r>
        <w:rPr>
          <w:rFonts w:ascii="Georgia" w:hAnsi="Georgia"/>
          <w:color w:val="454444"/>
          <w:sz w:val="21"/>
          <w:szCs w:val="21"/>
          <w:shd w:val="clear" w:color="auto" w:fill="FFFFFF"/>
        </w:rPr>
        <w:t>***Предлагаем в Мюнхене присоединение к групповым экскурсиям: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Style w:val="a3"/>
          <w:rFonts w:ascii="Georgia" w:hAnsi="Georgia"/>
          <w:color w:val="454444"/>
          <w:sz w:val="21"/>
          <w:szCs w:val="21"/>
          <w:shd w:val="clear" w:color="auto" w:fill="FFFFFF"/>
        </w:rPr>
        <w:t>По понедельникам</w:t>
      </w:r>
      <w:r>
        <w:rPr>
          <w:rFonts w:ascii="Georgia" w:hAnsi="Georgia"/>
          <w:color w:val="454444"/>
          <w:sz w:val="21"/>
          <w:szCs w:val="21"/>
          <w:shd w:val="clear" w:color="auto" w:fill="FFFFFF"/>
        </w:rPr>
        <w:t> – экскурсия в Альпы и посещение замка Нойшванштайн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Style w:val="a3"/>
          <w:rFonts w:ascii="Georgia" w:hAnsi="Georgia"/>
          <w:color w:val="454444"/>
          <w:sz w:val="21"/>
          <w:szCs w:val="21"/>
          <w:shd w:val="clear" w:color="auto" w:fill="FFFFFF"/>
        </w:rPr>
        <w:t>По вторникам</w:t>
      </w:r>
      <w:r>
        <w:rPr>
          <w:rFonts w:ascii="Georgia" w:hAnsi="Georgia"/>
          <w:color w:val="454444"/>
          <w:sz w:val="21"/>
          <w:szCs w:val="21"/>
          <w:shd w:val="clear" w:color="auto" w:fill="FFFFFF"/>
        </w:rPr>
        <w:t> – поездка и экскурсия по Нюрнбергу: трансфер в Нюрнберг, экскурсия по гроду с гидом 2,5-3 ч., свободное время, обратный трансфер в Мюнхен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Style w:val="a3"/>
          <w:rFonts w:ascii="Georgia" w:hAnsi="Georgia"/>
          <w:color w:val="454444"/>
          <w:sz w:val="21"/>
          <w:szCs w:val="21"/>
          <w:shd w:val="clear" w:color="auto" w:fill="FFFFFF"/>
        </w:rPr>
        <w:t>По средам</w:t>
      </w:r>
      <w:r>
        <w:rPr>
          <w:rFonts w:ascii="Georgia" w:hAnsi="Georgia"/>
          <w:color w:val="454444"/>
          <w:sz w:val="21"/>
          <w:szCs w:val="21"/>
          <w:shd w:val="clear" w:color="auto" w:fill="FFFFFF"/>
        </w:rPr>
        <w:t> – поездка и экскурсия по Регенсбургу: трансфер в Регенсбург, экскурсия по гроду с гидом 2,5-3 ч., свободное время, обратный трансфер в Мюнхен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Style w:val="a3"/>
          <w:rFonts w:ascii="Georgia" w:hAnsi="Georgia"/>
          <w:color w:val="454444"/>
          <w:sz w:val="21"/>
          <w:szCs w:val="21"/>
          <w:shd w:val="clear" w:color="auto" w:fill="FFFFFF"/>
        </w:rPr>
        <w:t>По четвергам</w:t>
      </w:r>
      <w:r>
        <w:rPr>
          <w:rFonts w:ascii="Georgia" w:hAnsi="Georgia"/>
          <w:color w:val="454444"/>
          <w:sz w:val="21"/>
          <w:szCs w:val="21"/>
          <w:shd w:val="clear" w:color="auto" w:fill="FFFFFF"/>
        </w:rPr>
        <w:t> – поездка и экскурсия по Зальцбургу: трансфер в Зальцбург, экскурсия по городу с гидом 2,5-3 ч., свободное время, обратный трансфер в Мюнхен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Style w:val="a3"/>
          <w:rFonts w:ascii="Georgia" w:hAnsi="Georgia"/>
          <w:color w:val="454444"/>
          <w:sz w:val="21"/>
          <w:szCs w:val="21"/>
          <w:shd w:val="clear" w:color="auto" w:fill="FFFFFF"/>
        </w:rPr>
        <w:t>По пятницам</w:t>
      </w:r>
      <w:r>
        <w:rPr>
          <w:rFonts w:ascii="Georgia" w:hAnsi="Georgia"/>
          <w:color w:val="454444"/>
          <w:sz w:val="21"/>
          <w:szCs w:val="21"/>
          <w:shd w:val="clear" w:color="auto" w:fill="FFFFFF"/>
        </w:rPr>
        <w:t> –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Fonts w:ascii="Georgia" w:hAnsi="Georgia"/>
          <w:color w:val="454444"/>
          <w:sz w:val="21"/>
          <w:szCs w:val="21"/>
          <w:shd w:val="clear" w:color="auto" w:fill="FFFFFF"/>
        </w:rPr>
        <w:t>Зимой - поездка и экскурсия по Иннсбруку и музей Сваровского: трансфер в Иннсбрук, экскурсия по городу с гидом 2,5-3 ч., свободное время, обратный трансфер в Мюнхен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Fonts w:ascii="Georgia" w:hAnsi="Georgia"/>
          <w:color w:val="454444"/>
          <w:sz w:val="21"/>
          <w:szCs w:val="21"/>
          <w:shd w:val="clear" w:color="auto" w:fill="FFFFFF"/>
        </w:rPr>
        <w:t>Летом - поездка и экскурсия по Берхтесгадену: трансфер в Берхтесгаден, экскурсия по городу с гидом 2,5-3 ч., свободное время, обратный трансфер в Мюнхен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Fonts w:ascii="Georgia" w:hAnsi="Georgia"/>
          <w:b/>
          <w:bCs/>
          <w:color w:val="454444"/>
          <w:sz w:val="21"/>
          <w:szCs w:val="21"/>
          <w:shd w:val="clear" w:color="auto" w:fill="FFFFFF"/>
        </w:rPr>
        <w:t>Цена</w:t>
      </w:r>
      <w:r>
        <w:rPr>
          <w:rFonts w:ascii="Georgia" w:hAnsi="Georgia"/>
          <w:color w:val="454444"/>
          <w:sz w:val="21"/>
          <w:szCs w:val="21"/>
          <w:shd w:val="clear" w:color="auto" w:fill="FFFFFF"/>
        </w:rPr>
        <w:t> каждой из выше предложенных групповых экскурсий – </w:t>
      </w:r>
      <w:r>
        <w:rPr>
          <w:rFonts w:ascii="Georgia" w:hAnsi="Georgia"/>
          <w:b/>
          <w:bCs/>
          <w:color w:val="454444"/>
          <w:sz w:val="21"/>
          <w:szCs w:val="21"/>
          <w:shd w:val="clear" w:color="auto" w:fill="FFFFFF"/>
        </w:rPr>
        <w:t>€ 75,00 / чел.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Fonts w:ascii="Georgia" w:hAnsi="Georgia"/>
          <w:b/>
          <w:bCs/>
          <w:color w:val="454444"/>
          <w:sz w:val="21"/>
          <w:szCs w:val="21"/>
          <w:shd w:val="clear" w:color="auto" w:fill="FFFFFF"/>
        </w:rPr>
        <w:t>Входные билеты оплачиваются дополнительно!</w:t>
      </w:r>
    </w:p>
    <w:p w:rsidR="00DE7AF0" w:rsidRDefault="00DE7AF0">
      <w:pPr>
        <w:rPr>
          <w:rFonts w:ascii="Georgia" w:hAnsi="Georgia"/>
          <w:b/>
          <w:bCs/>
          <w:color w:val="454444"/>
          <w:sz w:val="21"/>
          <w:szCs w:val="21"/>
          <w:shd w:val="clear" w:color="auto" w:fill="FFFFFF"/>
        </w:rPr>
      </w:pPr>
      <w:r>
        <w:rPr>
          <w:rFonts w:ascii="Georgia" w:hAnsi="Georgia"/>
          <w:b/>
          <w:bCs/>
          <w:color w:val="454444"/>
          <w:sz w:val="21"/>
          <w:szCs w:val="21"/>
          <w:shd w:val="clear" w:color="auto" w:fill="FFFFFF"/>
        </w:rPr>
        <w:br w:type="page"/>
      </w:r>
    </w:p>
    <w:p w:rsidR="00DE7AF0" w:rsidRDefault="00DE7AF0" w:rsidP="00DE7AF0">
      <w:pPr>
        <w:pStyle w:val="1"/>
        <w:ind w:left="-284" w:right="-192"/>
        <w:jc w:val="center"/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  <w:lang w:val="en-US"/>
        </w:rPr>
      </w:pPr>
    </w:p>
    <w:p w:rsidR="00DE7AF0" w:rsidRPr="0094341E" w:rsidRDefault="00DE7AF0" w:rsidP="00DE7AF0">
      <w:pPr>
        <w:pStyle w:val="1"/>
        <w:ind w:left="-284" w:right="-192"/>
        <w:jc w:val="center"/>
        <w:rPr>
          <w:rStyle w:val="a3"/>
          <w:rFonts w:ascii="Monotype Corsiva" w:hAnsi="Monotype Corsiva" w:cs="Times New Roman"/>
          <w:b/>
          <w:bCs/>
          <w:color w:val="FF0000"/>
          <w:sz w:val="44"/>
          <w:szCs w:val="44"/>
        </w:rPr>
      </w:pPr>
      <w:r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</w:rPr>
        <w:t>Прага (1</w:t>
      </w:r>
      <w:r w:rsidRPr="00685175"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</w:rPr>
        <w:t xml:space="preserve"> но</w:t>
      </w:r>
      <w:r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</w:rPr>
        <w:t>чь) — Мюнхен (3 ночи) — Прага (3 ноч</w:t>
      </w:r>
      <w:r w:rsidRPr="000E30CC"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</w:rPr>
        <w:t>и</w:t>
      </w:r>
      <w:r w:rsidRPr="00685175"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</w:rPr>
        <w:t>)</w:t>
      </w:r>
      <w:r w:rsidRPr="00685175"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</w:rPr>
        <w:br/>
        <w:t>7 ночей</w:t>
      </w:r>
      <w:r w:rsidRPr="00685175">
        <w:rPr>
          <w:rStyle w:val="a3"/>
          <w:rFonts w:ascii="Monotype Corsiva" w:hAnsi="Monotype Corsiva" w:cs="Times New Roman"/>
          <w:b/>
          <w:bCs/>
          <w:color w:val="C00000"/>
          <w:sz w:val="44"/>
          <w:szCs w:val="44"/>
        </w:rPr>
        <w:br/>
      </w:r>
      <w:r w:rsidRPr="00685175">
        <w:rPr>
          <w:rStyle w:val="a3"/>
          <w:rFonts w:ascii="Monotype Corsiva" w:hAnsi="Monotype Corsiva" w:cs="Times New Roman"/>
          <w:bCs/>
          <w:color w:val="C00000"/>
          <w:sz w:val="30"/>
          <w:szCs w:val="30"/>
        </w:rPr>
        <w:t xml:space="preserve">(для заездов по </w:t>
      </w:r>
      <w:r w:rsidRPr="00DE7AF0">
        <w:rPr>
          <w:rStyle w:val="a3"/>
          <w:rFonts w:ascii="Monotype Corsiva" w:hAnsi="Monotype Corsiva" w:cs="Times New Roman"/>
          <w:bCs/>
          <w:color w:val="C00000"/>
          <w:sz w:val="30"/>
          <w:szCs w:val="30"/>
        </w:rPr>
        <w:t>пятницам</w:t>
      </w:r>
      <w:r w:rsidRPr="00685175">
        <w:rPr>
          <w:rStyle w:val="a3"/>
          <w:rFonts w:ascii="Monotype Corsiva" w:hAnsi="Monotype Corsiva" w:cs="Times New Roman"/>
          <w:bCs/>
          <w:color w:val="C00000"/>
          <w:sz w:val="30"/>
          <w:szCs w:val="30"/>
        </w:rPr>
        <w:t>)</w:t>
      </w:r>
      <w:r>
        <w:rPr>
          <w:rStyle w:val="a3"/>
          <w:rFonts w:ascii="Monotype Corsiva" w:hAnsi="Monotype Corsiva" w:cs="Times New Roman"/>
          <w:b/>
          <w:bCs/>
          <w:color w:val="FF0000"/>
          <w:sz w:val="44"/>
          <w:szCs w:val="44"/>
        </w:rPr>
        <w:br/>
      </w:r>
      <w:r w:rsidRPr="0094341E">
        <w:rPr>
          <w:rFonts w:ascii="Cambria" w:hAnsi="Cambria" w:cs="Tahoma"/>
          <w:bCs w:val="0"/>
          <w:i/>
          <w:color w:val="595959"/>
          <w:kern w:val="0"/>
          <w:sz w:val="20"/>
          <w:szCs w:val="20"/>
        </w:rPr>
        <w:t>Внимание! Туры являются гарантированными при минимальном кол-ве участников от 2 человек.</w:t>
      </w:r>
      <w:r w:rsidRPr="0094341E">
        <w:rPr>
          <w:rFonts w:ascii="Cambria" w:hAnsi="Cambria" w:cs="Tahoma"/>
          <w:b w:val="0"/>
          <w:bCs w:val="0"/>
          <w:i/>
          <w:color w:val="595959"/>
          <w:kern w:val="0"/>
          <w:sz w:val="20"/>
          <w:szCs w:val="20"/>
        </w:rPr>
        <w:br/>
      </w:r>
      <w:r w:rsidRPr="0094341E">
        <w:rPr>
          <w:rFonts w:ascii="Cambria" w:hAnsi="Cambria" w:cs="Tahoma"/>
          <w:b w:val="0"/>
          <w:bCs w:val="0"/>
          <w:i/>
          <w:color w:val="595959"/>
          <w:sz w:val="20"/>
          <w:szCs w:val="20"/>
        </w:rPr>
        <w:t xml:space="preserve">Цена группового тура может быть выше из-за проходящих в </w:t>
      </w:r>
      <w:r>
        <w:rPr>
          <w:rFonts w:ascii="Cambria" w:hAnsi="Cambria" w:cs="Tahoma"/>
          <w:b w:val="0"/>
          <w:bCs w:val="0"/>
          <w:i/>
          <w:color w:val="595959"/>
          <w:sz w:val="20"/>
          <w:szCs w:val="20"/>
        </w:rPr>
        <w:t>Мюнхене</w:t>
      </w:r>
      <w:r w:rsidRPr="0094341E">
        <w:rPr>
          <w:rFonts w:ascii="Cambria" w:hAnsi="Cambria" w:cs="Tahoma"/>
          <w:b w:val="0"/>
          <w:bCs w:val="0"/>
          <w:i/>
          <w:color w:val="595959"/>
          <w:sz w:val="20"/>
          <w:szCs w:val="20"/>
        </w:rPr>
        <w:t xml:space="preserve"> выставок или других городских событий.</w:t>
      </w:r>
    </w:p>
    <w:p w:rsidR="00DE7AF0" w:rsidRPr="00793EE1" w:rsidRDefault="00DE7AF0" w:rsidP="00DE7AF0">
      <w:pPr>
        <w:ind w:right="-192"/>
      </w:pPr>
    </w:p>
    <w:p w:rsidR="00DE7AF0" w:rsidRDefault="00DE7AF0" w:rsidP="00DE7AF0">
      <w:pPr>
        <w:pStyle w:val="a4"/>
        <w:spacing w:line="300" w:lineRule="auto"/>
        <w:ind w:right="-49"/>
        <w:rPr>
          <w:rFonts w:ascii="Cambria" w:hAnsi="Cambria" w:cs="Tahoma"/>
          <w:sz w:val="22"/>
          <w:szCs w:val="22"/>
        </w:rPr>
      </w:pPr>
      <w:r w:rsidRPr="003F1D61">
        <w:rPr>
          <w:rFonts w:ascii="Cambria" w:hAnsi="Cambria" w:cs="Tahoma"/>
          <w:sz w:val="22"/>
          <w:szCs w:val="22"/>
        </w:rPr>
        <w:t xml:space="preserve">— авиаперелет </w:t>
      </w:r>
      <w:r>
        <w:rPr>
          <w:rFonts w:ascii="Cambria" w:hAnsi="Cambria" w:cs="Tahoma"/>
          <w:sz w:val="22"/>
          <w:szCs w:val="22"/>
        </w:rPr>
        <w:br/>
      </w:r>
      <w:r w:rsidRPr="003F1D61">
        <w:rPr>
          <w:rFonts w:ascii="Cambria" w:hAnsi="Cambria" w:cs="Tahoma"/>
          <w:sz w:val="22"/>
          <w:szCs w:val="22"/>
        </w:rPr>
        <w:t>— трансфер аэропорт Прага — отель Прага — аэропорт Прага</w:t>
      </w:r>
    </w:p>
    <w:p w:rsidR="00DE7AF0" w:rsidRDefault="00DE7AF0" w:rsidP="00DE7AF0">
      <w:pPr>
        <w:pStyle w:val="a4"/>
        <w:spacing w:line="300" w:lineRule="auto"/>
        <w:ind w:right="-192"/>
        <w:rPr>
          <w:rFonts w:ascii="Cambria" w:hAnsi="Cambria" w:cs="Tahoma"/>
          <w:sz w:val="22"/>
          <w:szCs w:val="22"/>
        </w:rPr>
      </w:pPr>
      <w:r w:rsidRPr="003F1D61">
        <w:rPr>
          <w:rFonts w:ascii="Cambria" w:hAnsi="Cambria" w:cs="Tahoma"/>
          <w:sz w:val="22"/>
          <w:szCs w:val="22"/>
        </w:rPr>
        <w:t>— пр</w:t>
      </w:r>
      <w:r>
        <w:rPr>
          <w:rFonts w:ascii="Cambria" w:hAnsi="Cambria" w:cs="Tahoma"/>
          <w:sz w:val="22"/>
          <w:szCs w:val="22"/>
        </w:rPr>
        <w:t>оживание в отелях Праги и Мюнхена</w:t>
      </w:r>
      <w:r w:rsidRPr="003F1D61">
        <w:rPr>
          <w:rFonts w:ascii="Cambria" w:hAnsi="Cambria" w:cs="Tahoma"/>
          <w:sz w:val="22"/>
          <w:szCs w:val="22"/>
        </w:rPr>
        <w:t xml:space="preserve"> с завтраками</w:t>
      </w:r>
      <w:r>
        <w:rPr>
          <w:rFonts w:ascii="Cambria" w:hAnsi="Cambria" w:cs="Tahoma"/>
          <w:sz w:val="22"/>
          <w:szCs w:val="22"/>
        </w:rPr>
        <w:br/>
        <w:t>— обзорная экскурсия Градчаны + Пражский Град</w:t>
      </w:r>
    </w:p>
    <w:p w:rsidR="00DE7AF0" w:rsidRPr="003F1D61" w:rsidRDefault="00DE7AF0" w:rsidP="00DE7AF0">
      <w:pPr>
        <w:pStyle w:val="a4"/>
        <w:spacing w:line="300" w:lineRule="auto"/>
        <w:ind w:right="-19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— прогулка по четырём Пражским Королевским городам</w:t>
      </w:r>
    </w:p>
    <w:p w:rsidR="00DE7AF0" w:rsidRDefault="00DE7AF0" w:rsidP="00DE7AF0">
      <w:pPr>
        <w:pStyle w:val="a4"/>
        <w:spacing w:line="300" w:lineRule="auto"/>
        <w:ind w:right="-192"/>
        <w:rPr>
          <w:rFonts w:ascii="Cambria" w:hAnsi="Cambria" w:cs="Tahoma"/>
          <w:sz w:val="22"/>
          <w:szCs w:val="22"/>
        </w:rPr>
      </w:pPr>
      <w:r w:rsidRPr="003F1D61">
        <w:rPr>
          <w:rFonts w:ascii="Cambria" w:hAnsi="Cambria" w:cs="Tahoma"/>
          <w:sz w:val="22"/>
          <w:szCs w:val="22"/>
        </w:rPr>
        <w:t xml:space="preserve">— ж/д переезд Прага — </w:t>
      </w:r>
      <w:r>
        <w:rPr>
          <w:rFonts w:ascii="Cambria" w:hAnsi="Cambria" w:cs="Tahoma"/>
          <w:sz w:val="22"/>
          <w:szCs w:val="22"/>
        </w:rPr>
        <w:t>Мюнхен</w:t>
      </w:r>
      <w:r w:rsidRPr="003F1D61">
        <w:rPr>
          <w:rFonts w:ascii="Cambria" w:hAnsi="Cambria" w:cs="Tahoma"/>
          <w:sz w:val="22"/>
          <w:szCs w:val="22"/>
        </w:rPr>
        <w:t xml:space="preserve"> — Прага</w:t>
      </w:r>
    </w:p>
    <w:p w:rsidR="00DE7AF0" w:rsidRDefault="00DE7AF0" w:rsidP="00DE7AF0">
      <w:pPr>
        <w:pStyle w:val="a4"/>
        <w:spacing w:line="300" w:lineRule="auto"/>
        <w:ind w:right="-19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— трансфер ж/д вокзал Мюнхен — отель Мюнхен — ж/д вокзал Мюнхен</w:t>
      </w:r>
      <w:r w:rsidRPr="003F1D61">
        <w:rPr>
          <w:rFonts w:ascii="Cambria" w:hAnsi="Cambria" w:cs="Tahoma"/>
          <w:sz w:val="22"/>
          <w:szCs w:val="22"/>
        </w:rPr>
        <w:br/>
        <w:t xml:space="preserve">— пешеходная экскурсия по </w:t>
      </w:r>
      <w:r>
        <w:rPr>
          <w:rFonts w:ascii="Cambria" w:hAnsi="Cambria" w:cs="Tahoma"/>
          <w:sz w:val="22"/>
          <w:szCs w:val="22"/>
        </w:rPr>
        <w:t>Мюнхену</w:t>
      </w:r>
      <w:r>
        <w:rPr>
          <w:rFonts w:ascii="Cambria" w:hAnsi="Cambria" w:cs="Tahoma"/>
          <w:sz w:val="22"/>
          <w:szCs w:val="22"/>
        </w:rPr>
        <w:br/>
      </w:r>
      <w:r w:rsidRPr="003F1D61">
        <w:rPr>
          <w:rFonts w:ascii="Cambria" w:hAnsi="Cambria" w:cs="Tahoma"/>
          <w:sz w:val="22"/>
          <w:szCs w:val="22"/>
        </w:rPr>
        <w:t>— медицинская страховка</w:t>
      </w:r>
    </w:p>
    <w:p w:rsidR="00DE7AF0" w:rsidRPr="001D1EC3" w:rsidRDefault="00DE7AF0" w:rsidP="00DE7AF0">
      <w:pPr>
        <w:pStyle w:val="a4"/>
        <w:spacing w:line="300" w:lineRule="auto"/>
        <w:ind w:right="-192"/>
        <w:rPr>
          <w:rStyle w:val="a3"/>
          <w:rFonts w:ascii="Tahoma" w:hAnsi="Tahoma" w:cs="Tahoma"/>
          <w:i/>
          <w:color w:val="FF0000"/>
        </w:rPr>
      </w:pPr>
    </w:p>
    <w:p w:rsidR="00DE7AF0" w:rsidRPr="00B66419" w:rsidRDefault="00DE7AF0" w:rsidP="00DE7AF0">
      <w:pPr>
        <w:pStyle w:val="a4"/>
        <w:ind w:right="-50"/>
        <w:jc w:val="center"/>
        <w:rPr>
          <w:rFonts w:ascii="Cambria" w:hAnsi="Cambria"/>
          <w:b/>
          <w:sz w:val="20"/>
          <w:szCs w:val="20"/>
        </w:rPr>
      </w:pPr>
      <w:r w:rsidRPr="00B66419">
        <w:rPr>
          <w:rFonts w:ascii="Cambria" w:hAnsi="Cambria"/>
          <w:b/>
          <w:sz w:val="20"/>
          <w:szCs w:val="20"/>
        </w:rPr>
        <w:t>Обращаем Ваше внимание на тот факт, что порядок проведения мероприятий может изменяться.</w:t>
      </w:r>
    </w:p>
    <w:p w:rsidR="00DE7AF0" w:rsidRPr="00B66419" w:rsidRDefault="00DE7AF0" w:rsidP="00DE7AF0">
      <w:pPr>
        <w:pStyle w:val="a4"/>
        <w:ind w:right="-50"/>
        <w:jc w:val="center"/>
        <w:rPr>
          <w:rFonts w:ascii="Cambria" w:hAnsi="Cambria" w:cs="Tahoma"/>
          <w:b/>
          <w:bCs/>
          <w:sz w:val="20"/>
          <w:szCs w:val="20"/>
        </w:rPr>
      </w:pPr>
      <w:r w:rsidRPr="00B66419">
        <w:rPr>
          <w:rFonts w:ascii="Cambria" w:hAnsi="Cambria" w:cs="Tahoma"/>
          <w:b/>
          <w:bCs/>
          <w:sz w:val="20"/>
          <w:szCs w:val="20"/>
        </w:rPr>
        <w:t xml:space="preserve">Программа тура представлена для ознакомления, при бронировании тура с большей продолжительностью в распоряжении туристов появится больше свободных дней, которые они могут заполнить </w:t>
      </w:r>
      <w:hyperlink r:id="rId9" w:history="1">
        <w:r w:rsidRPr="00B66419">
          <w:rPr>
            <w:rStyle w:val="a7"/>
            <w:rFonts w:ascii="Cambria" w:hAnsi="Cambria" w:cs="Tahoma"/>
            <w:b/>
            <w:bCs/>
            <w:sz w:val="20"/>
            <w:szCs w:val="20"/>
          </w:rPr>
          <w:t>факультативными экскурсиями</w:t>
        </w:r>
      </w:hyperlink>
      <w:r>
        <w:rPr>
          <w:rFonts w:ascii="Cambria" w:hAnsi="Cambria" w:cs="Tahoma"/>
          <w:b/>
          <w:bCs/>
          <w:sz w:val="20"/>
          <w:szCs w:val="20"/>
        </w:rPr>
        <w:t>*</w:t>
      </w:r>
      <w:r w:rsidRPr="00B66419">
        <w:rPr>
          <w:rFonts w:ascii="Cambria" w:hAnsi="Cambria" w:cs="Tahoma"/>
          <w:b/>
          <w:bCs/>
          <w:sz w:val="20"/>
          <w:szCs w:val="20"/>
        </w:rPr>
        <w:t>.</w:t>
      </w:r>
    </w:p>
    <w:p w:rsidR="00DE7AF0" w:rsidRPr="00EF0152" w:rsidRDefault="00DE7AF0" w:rsidP="00DE7AF0">
      <w:pPr>
        <w:pStyle w:val="a4"/>
        <w:ind w:right="-50"/>
        <w:jc w:val="center"/>
        <w:rPr>
          <w:rStyle w:val="a3"/>
          <w:rFonts w:ascii="Cambria" w:hAnsi="Cambria"/>
          <w:sz w:val="20"/>
          <w:szCs w:val="20"/>
        </w:rPr>
      </w:pPr>
      <w:r w:rsidRPr="00B66419">
        <w:rPr>
          <w:rFonts w:ascii="Cambria" w:hAnsi="Cambria" w:cs="Tahoma"/>
          <w:b/>
          <w:bCs/>
          <w:sz w:val="20"/>
          <w:szCs w:val="20"/>
        </w:rPr>
        <w:t>По прибытии в Прагу туристы получат программу от принимающей стороны с точным расписанием проведения экскурсий</w:t>
      </w:r>
      <w:r>
        <w:rPr>
          <w:rFonts w:ascii="Cambria" w:hAnsi="Cambria" w:cs="Tahoma"/>
          <w:b/>
          <w:bCs/>
          <w:sz w:val="20"/>
          <w:szCs w:val="20"/>
        </w:rPr>
        <w:t xml:space="preserve"> в Праге</w:t>
      </w:r>
      <w:r w:rsidRPr="00B66419">
        <w:rPr>
          <w:rFonts w:ascii="Cambria" w:hAnsi="Cambria" w:cs="Tahoma"/>
          <w:b/>
          <w:bCs/>
          <w:sz w:val="20"/>
          <w:szCs w:val="20"/>
        </w:rPr>
        <w:t>.</w:t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51"/>
        <w:gridCol w:w="9497"/>
      </w:tblGrid>
      <w:tr w:rsidR="00DE7AF0" w:rsidTr="00247829">
        <w:trPr>
          <w:trHeight w:val="47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F0" w:rsidRDefault="00DE7AF0" w:rsidP="00247829">
            <w:pPr>
              <w:spacing w:before="100" w:beforeAutospacing="1" w:after="100" w:afterAutospacing="1"/>
              <w:ind w:right="-135"/>
              <w:jc w:val="center"/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  <w:t>Пт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F0" w:rsidRPr="001D1EC3" w:rsidRDefault="00DE7AF0" w:rsidP="00247829">
            <w:pPr>
              <w:jc w:val="both"/>
              <w:rPr>
                <w:rFonts w:ascii="Cambria" w:hAnsi="Cambria"/>
                <w:i/>
                <w:iCs/>
              </w:rPr>
            </w:pPr>
            <w:r w:rsidRPr="001D1EC3">
              <w:rPr>
                <w:rFonts w:ascii="Cambria" w:hAnsi="Cambria"/>
                <w:i/>
                <w:iCs/>
              </w:rPr>
              <w:t>Прилёт в Прагу. Встреча в аэропорту. Трансфер и размещение в отеле.   </w:t>
            </w:r>
          </w:p>
        </w:tc>
      </w:tr>
      <w:tr w:rsidR="00DE7AF0" w:rsidTr="00247829">
        <w:trPr>
          <w:trHeight w:val="47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F0" w:rsidRDefault="00DE7AF0" w:rsidP="00247829">
            <w:pPr>
              <w:spacing w:before="100" w:beforeAutospacing="1" w:after="100" w:afterAutospacing="1"/>
              <w:ind w:right="-135"/>
              <w:jc w:val="center"/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  <w:t>Сб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F0" w:rsidRPr="000E30CC" w:rsidRDefault="00DE7AF0" w:rsidP="00247829">
            <w:pPr>
              <w:jc w:val="both"/>
            </w:pPr>
            <w:r w:rsidRPr="001D1EC3">
              <w:rPr>
                <w:rFonts w:ascii="Cambria" w:hAnsi="Cambria"/>
                <w:i/>
                <w:iCs/>
              </w:rPr>
              <w:t>Завтрак в отеле.</w:t>
            </w:r>
            <w:r>
              <w:rPr>
                <w:rFonts w:ascii="Cambria" w:hAnsi="Cambria"/>
                <w:i/>
                <w:iCs/>
              </w:rPr>
              <w:t xml:space="preserve"> Освобождение номеров. </w:t>
            </w:r>
            <w:r w:rsidRPr="00EB4F2E">
              <w:rPr>
                <w:rFonts w:ascii="Cambria" w:hAnsi="Cambria"/>
                <w:i/>
                <w:iCs/>
                <w:color w:val="C00000"/>
              </w:rPr>
              <w:t>Самостоятельный трансфер на ж/д вокзал Праги</w:t>
            </w:r>
            <w:r>
              <w:rPr>
                <w:rFonts w:ascii="Cambria" w:hAnsi="Cambria"/>
                <w:i/>
                <w:iCs/>
                <w:color w:val="C00000"/>
              </w:rPr>
              <w:t xml:space="preserve"> (вы можете заказать трансфер за дополнительную плату)</w:t>
            </w:r>
            <w:r w:rsidRPr="001D1EC3">
              <w:rPr>
                <w:rFonts w:ascii="Cambria" w:hAnsi="Cambria"/>
                <w:i/>
              </w:rPr>
              <w:t xml:space="preserve">. </w:t>
            </w:r>
            <w:r>
              <w:rPr>
                <w:rFonts w:ascii="Cambria" w:hAnsi="Cambria"/>
                <w:i/>
              </w:rPr>
              <w:t xml:space="preserve">Переезд на поезде Прага — Мюнхен. </w:t>
            </w:r>
            <w:r w:rsidRPr="000E30CC">
              <w:rPr>
                <w:rFonts w:ascii="Cambria" w:hAnsi="Cambria"/>
                <w:i/>
                <w:sz w:val="22"/>
                <w:szCs w:val="22"/>
              </w:rPr>
              <w:t>Прибытие в Мюнхен (встреча c водителем с табличкой в указанное в полетных данных время прилета, у выхода с обозначением Вашего рейса, сразу после выдачи багажа), трансфер в отель. Размещение в отеле. Внимание!!! Гарантированное размещение в отеле по международным правилам не ранее 15:00, расчетный час в 11:00, в некот</w:t>
            </w:r>
            <w:r>
              <w:rPr>
                <w:rFonts w:ascii="Cambria" w:hAnsi="Cambria"/>
                <w:i/>
                <w:sz w:val="22"/>
                <w:szCs w:val="22"/>
              </w:rPr>
              <w:t>о</w:t>
            </w:r>
            <w:r w:rsidRPr="000E30CC">
              <w:rPr>
                <w:rFonts w:ascii="Cambria" w:hAnsi="Cambria"/>
                <w:i/>
                <w:sz w:val="22"/>
                <w:szCs w:val="22"/>
              </w:rPr>
              <w:t>рых отелях в 10:00.</w:t>
            </w:r>
          </w:p>
        </w:tc>
      </w:tr>
      <w:tr w:rsidR="00DE7AF0" w:rsidTr="00247829">
        <w:trPr>
          <w:trHeight w:val="47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F0" w:rsidRDefault="00DE7AF0" w:rsidP="00247829">
            <w:pPr>
              <w:spacing w:before="100" w:beforeAutospacing="1" w:after="100" w:afterAutospacing="1"/>
              <w:ind w:right="-135"/>
              <w:jc w:val="center"/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  <w:t>Вс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F0" w:rsidRPr="001D1EC3" w:rsidRDefault="00DE7AF0" w:rsidP="00247829">
            <w:pPr>
              <w:jc w:val="both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Завтрак в отеле. </w:t>
            </w:r>
            <w:r w:rsidRPr="000E30CC">
              <w:rPr>
                <w:rFonts w:ascii="Cambria" w:hAnsi="Cambria"/>
                <w:i/>
                <w:sz w:val="22"/>
                <w:szCs w:val="22"/>
              </w:rPr>
              <w:t>Пешеходная экскурсия по городу с осмотром достопримечательностей (входные билеты за доп. плату!). Продолжительность - 2 часа, экскурсия начинается от отеля NH Deutscher Kaiser, Arnulfstr. 12 (около главного вокзала), время начало экскурсий будет указано на выездных документах.</w:t>
            </w:r>
          </w:p>
        </w:tc>
      </w:tr>
      <w:tr w:rsidR="00DE7AF0" w:rsidTr="00247829">
        <w:trPr>
          <w:trHeight w:val="4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F0" w:rsidRDefault="00DE7AF0" w:rsidP="00247829">
            <w:pPr>
              <w:spacing w:before="100" w:beforeAutospacing="1" w:after="100" w:afterAutospacing="1"/>
              <w:ind w:right="-135"/>
              <w:jc w:val="center"/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  <w:t>Пн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F0" w:rsidRPr="001D1EC3" w:rsidRDefault="00DE7AF0" w:rsidP="00247829">
            <w:pPr>
              <w:jc w:val="both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Завтрак в отеле. </w:t>
            </w:r>
            <w:r w:rsidRPr="000E30CC">
              <w:rPr>
                <w:rFonts w:ascii="Cambria" w:hAnsi="Cambria"/>
                <w:i/>
                <w:sz w:val="22"/>
                <w:szCs w:val="22"/>
              </w:rPr>
              <w:t>Свободное время или факультативно дополнительные экскурсии</w:t>
            </w:r>
            <w:r>
              <w:rPr>
                <w:rFonts w:ascii="Cambria" w:hAnsi="Cambria"/>
                <w:i/>
                <w:sz w:val="22"/>
                <w:szCs w:val="22"/>
              </w:rPr>
              <w:t>***</w:t>
            </w:r>
            <w:r w:rsidRPr="000E30CC">
              <w:rPr>
                <w:rFonts w:ascii="Cambria" w:hAnsi="Cambria"/>
                <w:i/>
                <w:sz w:val="22"/>
                <w:szCs w:val="22"/>
              </w:rPr>
              <w:t xml:space="preserve"> (только по запросу, см. список экскурсий ниже)</w:t>
            </w:r>
            <w:r>
              <w:rPr>
                <w:rFonts w:ascii="Cambria" w:hAnsi="Cambria"/>
                <w:i/>
                <w:sz w:val="22"/>
                <w:szCs w:val="22"/>
              </w:rPr>
              <w:t>.</w:t>
            </w:r>
          </w:p>
        </w:tc>
      </w:tr>
    </w:tbl>
    <w:p w:rsidR="00DE7AF0" w:rsidRDefault="00DE7AF0" w:rsidP="00DE7AF0">
      <w:r>
        <w:br w:type="page"/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51"/>
        <w:gridCol w:w="9497"/>
      </w:tblGrid>
      <w:tr w:rsidR="00DE7AF0" w:rsidTr="00247829">
        <w:trPr>
          <w:trHeight w:val="47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F0" w:rsidRPr="003F1D61" w:rsidRDefault="00DE7AF0" w:rsidP="00247829">
            <w:pPr>
              <w:spacing w:before="100" w:beforeAutospacing="1" w:after="100" w:afterAutospacing="1"/>
              <w:ind w:right="-135"/>
              <w:jc w:val="center"/>
              <w:rPr>
                <w:rFonts w:ascii="Cambria" w:hAnsi="Cambria"/>
                <w:b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iCs/>
                <w:sz w:val="28"/>
                <w:szCs w:val="28"/>
              </w:rPr>
              <w:lastRenderedPageBreak/>
              <w:t>Вт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F0" w:rsidRPr="00711164" w:rsidRDefault="00DE7AF0" w:rsidP="00247829">
            <w:pPr>
              <w:pStyle w:val="1"/>
              <w:spacing w:before="0" w:after="0"/>
              <w:ind w:left="-108" w:right="-108"/>
              <w:jc w:val="both"/>
              <w:rPr>
                <w:rFonts w:ascii="Cambria" w:hAnsi="Cambria"/>
                <w:i/>
                <w:iCs/>
                <w:color w:val="000000"/>
              </w:rPr>
            </w:pPr>
            <w:r w:rsidRPr="00D07632">
              <w:rPr>
                <w:rFonts w:ascii="Cambria" w:hAnsi="Cambria"/>
                <w:b w:val="0"/>
                <w:i/>
                <w:iCs/>
                <w:color w:val="000000"/>
                <w:sz w:val="22"/>
                <w:szCs w:val="22"/>
              </w:rPr>
              <w:t>Завтрак в отеле.</w:t>
            </w:r>
            <w:r>
              <w:rPr>
                <w:rFonts w:ascii="Cambria" w:hAnsi="Cambria"/>
                <w:b w:val="0"/>
                <w:i/>
                <w:iCs/>
                <w:color w:val="000000"/>
                <w:sz w:val="22"/>
                <w:szCs w:val="22"/>
              </w:rPr>
              <w:t xml:space="preserve"> Освобождение номеров.</w:t>
            </w:r>
            <w:r w:rsidRPr="00D07632">
              <w:rPr>
                <w:rFonts w:ascii="Cambria" w:hAnsi="Cambria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30CC">
              <w:rPr>
                <w:rFonts w:ascii="Cambria" w:hAnsi="Cambria"/>
                <w:b w:val="0"/>
                <w:i/>
                <w:iCs/>
                <w:color w:val="000000"/>
                <w:sz w:val="22"/>
                <w:szCs w:val="22"/>
              </w:rPr>
              <w:t xml:space="preserve">Трансфер на ж/д вокзал Мюнхена. Переезд на поезде Мюнхен — Прага. </w:t>
            </w:r>
            <w:r w:rsidRPr="000E30CC">
              <w:rPr>
                <w:rFonts w:ascii="Cambria" w:hAnsi="Cambria" w:cs="Times New Roman"/>
                <w:b w:val="0"/>
                <w:bCs w:val="0"/>
                <w:i/>
                <w:iCs/>
                <w:color w:val="C00000"/>
                <w:kern w:val="0"/>
                <w:sz w:val="24"/>
                <w:szCs w:val="24"/>
              </w:rPr>
              <w:t>Самостоятельный трансфер на ж/д вокзал Праги (вы можете заказать трансфер за дополнительную плату).</w:t>
            </w:r>
            <w:r>
              <w:rPr>
                <w:rFonts w:ascii="Cambria" w:hAnsi="Cambria" w:cs="Times New Roman"/>
                <w:b w:val="0"/>
                <w:bCs w:val="0"/>
                <w:i/>
                <w:iCs/>
                <w:color w:val="C00000"/>
                <w:kern w:val="0"/>
                <w:sz w:val="24"/>
                <w:szCs w:val="24"/>
              </w:rPr>
              <w:t xml:space="preserve"> </w:t>
            </w:r>
            <w:r w:rsidRPr="000E30CC">
              <w:rPr>
                <w:rFonts w:ascii="Cambria" w:hAnsi="Cambria"/>
                <w:b w:val="0"/>
                <w:i/>
                <w:iCs/>
                <w:color w:val="000000"/>
                <w:sz w:val="22"/>
                <w:szCs w:val="22"/>
              </w:rPr>
              <w:t>Заселение в отель Праги.</w:t>
            </w:r>
            <w:r>
              <w:rPr>
                <w:rFonts w:ascii="Cambria" w:hAnsi="Cambria" w:cs="Times New Roman"/>
                <w:b w:val="0"/>
                <w:bCs w:val="0"/>
                <w:i/>
                <w:iCs/>
                <w:color w:val="C00000"/>
                <w:kern w:val="0"/>
                <w:sz w:val="24"/>
                <w:szCs w:val="24"/>
              </w:rPr>
              <w:t xml:space="preserve"> </w:t>
            </w:r>
          </w:p>
        </w:tc>
      </w:tr>
      <w:tr w:rsidR="00DE7AF0" w:rsidTr="00247829">
        <w:trPr>
          <w:trHeight w:val="79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F0" w:rsidRPr="003F1D61" w:rsidRDefault="00DE7AF0" w:rsidP="00247829">
            <w:pPr>
              <w:spacing w:before="100" w:beforeAutospacing="1" w:after="100" w:afterAutospacing="1"/>
              <w:ind w:right="-135"/>
              <w:jc w:val="center"/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  <w:t>Ср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F0" w:rsidRPr="00D07632" w:rsidRDefault="00DE7AF0" w:rsidP="00247829">
            <w:pPr>
              <w:jc w:val="both"/>
            </w:pPr>
            <w:r w:rsidRPr="001D1EC3">
              <w:rPr>
                <w:rFonts w:ascii="Cambria" w:hAnsi="Cambria"/>
                <w:i/>
                <w:iCs/>
                <w:color w:val="000000"/>
              </w:rPr>
              <w:t xml:space="preserve">Завтрак в отеле. </w:t>
            </w:r>
            <w:r w:rsidRPr="00D3100F">
              <w:rPr>
                <w:rFonts w:ascii="Cambria" w:hAnsi="Cambria"/>
                <w:b/>
                <w:i/>
                <w:sz w:val="22"/>
                <w:szCs w:val="22"/>
              </w:rPr>
              <w:t xml:space="preserve">Градчаны и Пражский Град. </w:t>
            </w:r>
            <w:r w:rsidRPr="00D3100F">
              <w:rPr>
                <w:rFonts w:ascii="Cambria" w:hAnsi="Cambria"/>
                <w:i/>
                <w:sz w:val="22"/>
                <w:szCs w:val="22"/>
              </w:rPr>
              <w:t>Ваше путешествие начнется с Королевского города Градчаны, где откроет свои тайны   Пражская Лоретта, Старая ратуша и Градчанская площадь с прекрасными дворцами, которая приведет Вас к воротам Пражского Града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D3100F">
              <w:rPr>
                <w:rFonts w:ascii="Cambria" w:hAnsi="Cambria"/>
                <w:i/>
                <w:sz w:val="22"/>
                <w:szCs w:val="22"/>
              </w:rPr>
              <w:t>(ЮНЕСКО) — резиденции Чешских правителей. На Пражском Граде Вы увидите Кафедральный собор св.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D3100F">
              <w:rPr>
                <w:rFonts w:ascii="Cambria" w:hAnsi="Cambria"/>
                <w:i/>
                <w:sz w:val="22"/>
                <w:szCs w:val="22"/>
              </w:rPr>
              <w:t>Вита, Старый королевский дворец, базилику св. Георгия.</w:t>
            </w:r>
          </w:p>
        </w:tc>
      </w:tr>
      <w:tr w:rsidR="00DE7AF0" w:rsidTr="00247829">
        <w:trPr>
          <w:trHeight w:val="47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F0" w:rsidRPr="003F1D61" w:rsidRDefault="00DE7AF0" w:rsidP="00247829">
            <w:pPr>
              <w:spacing w:before="100" w:beforeAutospacing="1" w:after="100" w:afterAutospacing="1"/>
              <w:ind w:right="-135"/>
              <w:jc w:val="center"/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  <w:t>Чт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F0" w:rsidRPr="00BC6596" w:rsidRDefault="00DE7AF0" w:rsidP="00247829">
            <w:pPr>
              <w:jc w:val="both"/>
            </w:pPr>
            <w:r w:rsidRPr="00BC6596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 xml:space="preserve">Завтрак в отеле. </w:t>
            </w:r>
            <w:r w:rsidRPr="00BC6596">
              <w:rPr>
                <w:rFonts w:ascii="Cambria" w:hAnsi="Cambria"/>
                <w:b/>
                <w:i/>
                <w:sz w:val="22"/>
                <w:szCs w:val="22"/>
              </w:rPr>
              <w:t>Прогулка по четырем Пражским городам</w:t>
            </w:r>
            <w:r w:rsidRPr="00BC6596">
              <w:rPr>
                <w:rFonts w:ascii="Cambria" w:hAnsi="Cambria"/>
                <w:i/>
                <w:sz w:val="22"/>
                <w:szCs w:val="22"/>
              </w:rPr>
              <w:t>. Мы пройдемся улочками Малого города, увидим Пражскую Венецию, взойдем на Карлов мост, который поражает великолепием скульптур под открытым небом. Вы окунетесь в атмосферу тайн Старого города Пражского, сердцем которого является Старогородская площадь с башнями Тынского храма, Пражским орлоем, собором св. Николая. Далее мы пройдемся по Еврейскому городу «Йозефов», благодаря которому Прагу называют Европейским Иерусалимом. Наш путь закончится на знаменитой Вацлавской площади — жемчужине Нового города.</w:t>
            </w:r>
          </w:p>
        </w:tc>
      </w:tr>
      <w:tr w:rsidR="00DE7AF0" w:rsidTr="00247829">
        <w:trPr>
          <w:trHeight w:val="47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F0" w:rsidRDefault="00DE7AF0" w:rsidP="00247829">
            <w:pPr>
              <w:spacing w:before="100" w:beforeAutospacing="1" w:after="100" w:afterAutospacing="1"/>
              <w:ind w:right="-135"/>
              <w:jc w:val="center"/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  <w:iCs/>
                <w:sz w:val="28"/>
                <w:szCs w:val="28"/>
              </w:rPr>
              <w:t>Пт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F0" w:rsidRPr="001D1EC3" w:rsidRDefault="00DE7AF0" w:rsidP="00247829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Cambria" w:eastAsia="Calibri" w:hAnsi="Cambria"/>
                <w:i/>
                <w:iCs/>
              </w:rPr>
            </w:pPr>
            <w:r w:rsidRPr="001D1EC3">
              <w:rPr>
                <w:rFonts w:ascii="Cambria" w:hAnsi="Cambria"/>
                <w:i/>
                <w:iCs/>
              </w:rPr>
              <w:t>Завтрак в отеле. Освобождение номеров,  трансфер в аэропорт и вылет на Родину</w:t>
            </w:r>
            <w:r>
              <w:rPr>
                <w:rFonts w:ascii="Cambria" w:hAnsi="Cambria"/>
                <w:i/>
                <w:iCs/>
              </w:rPr>
              <w:t>.</w:t>
            </w:r>
          </w:p>
        </w:tc>
      </w:tr>
    </w:tbl>
    <w:p w:rsidR="00DE7AF0" w:rsidRDefault="00DE7AF0" w:rsidP="00DE7AF0"/>
    <w:p w:rsidR="00DE7AF0" w:rsidRDefault="00DE7AF0" w:rsidP="00DE7AF0"/>
    <w:p w:rsidR="00DE7AF0" w:rsidRDefault="00DE7AF0" w:rsidP="00DE7AF0">
      <w:r>
        <w:rPr>
          <w:rFonts w:ascii="Georgia" w:hAnsi="Georgia"/>
          <w:color w:val="454444"/>
          <w:sz w:val="21"/>
          <w:szCs w:val="21"/>
          <w:shd w:val="clear" w:color="auto" w:fill="FFFFFF"/>
        </w:rPr>
        <w:t>***Предлагаем в Мюнхене присоединение к групповым экскурсиям: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Style w:val="a3"/>
          <w:rFonts w:ascii="Georgia" w:hAnsi="Georgia"/>
          <w:color w:val="454444"/>
          <w:sz w:val="21"/>
          <w:szCs w:val="21"/>
          <w:shd w:val="clear" w:color="auto" w:fill="FFFFFF"/>
        </w:rPr>
        <w:t>По понедельникам</w:t>
      </w:r>
      <w:r>
        <w:rPr>
          <w:rFonts w:ascii="Georgia" w:hAnsi="Georgia"/>
          <w:color w:val="454444"/>
          <w:sz w:val="21"/>
          <w:szCs w:val="21"/>
          <w:shd w:val="clear" w:color="auto" w:fill="FFFFFF"/>
        </w:rPr>
        <w:t> – экскурсия в Альпы и посещение замка Нойшванштайн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Style w:val="a3"/>
          <w:rFonts w:ascii="Georgia" w:hAnsi="Georgia"/>
          <w:color w:val="454444"/>
          <w:sz w:val="21"/>
          <w:szCs w:val="21"/>
          <w:shd w:val="clear" w:color="auto" w:fill="FFFFFF"/>
        </w:rPr>
        <w:t>По вторникам</w:t>
      </w:r>
      <w:r>
        <w:rPr>
          <w:rFonts w:ascii="Georgia" w:hAnsi="Georgia"/>
          <w:color w:val="454444"/>
          <w:sz w:val="21"/>
          <w:szCs w:val="21"/>
          <w:shd w:val="clear" w:color="auto" w:fill="FFFFFF"/>
        </w:rPr>
        <w:t> – поездка и экскурсия по Нюрнбергу: трансфер в Нюрнберг, экскурсия по гроду с гидом 2,5-3 ч., свободное время, обратный трансфер в Мюнхен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Style w:val="a3"/>
          <w:rFonts w:ascii="Georgia" w:hAnsi="Georgia"/>
          <w:color w:val="454444"/>
          <w:sz w:val="21"/>
          <w:szCs w:val="21"/>
          <w:shd w:val="clear" w:color="auto" w:fill="FFFFFF"/>
        </w:rPr>
        <w:t>По средам</w:t>
      </w:r>
      <w:r>
        <w:rPr>
          <w:rFonts w:ascii="Georgia" w:hAnsi="Georgia"/>
          <w:color w:val="454444"/>
          <w:sz w:val="21"/>
          <w:szCs w:val="21"/>
          <w:shd w:val="clear" w:color="auto" w:fill="FFFFFF"/>
        </w:rPr>
        <w:t> – поездка и экскурсия по Регенсбургу: трансфер в Регенсбург, экскурсия по гроду с гидом 2,5-3 ч., свободное время, обратный трансфер в Мюнхен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Style w:val="a3"/>
          <w:rFonts w:ascii="Georgia" w:hAnsi="Georgia"/>
          <w:color w:val="454444"/>
          <w:sz w:val="21"/>
          <w:szCs w:val="21"/>
          <w:shd w:val="clear" w:color="auto" w:fill="FFFFFF"/>
        </w:rPr>
        <w:t>По четвергам</w:t>
      </w:r>
      <w:r>
        <w:rPr>
          <w:rFonts w:ascii="Georgia" w:hAnsi="Georgia"/>
          <w:color w:val="454444"/>
          <w:sz w:val="21"/>
          <w:szCs w:val="21"/>
          <w:shd w:val="clear" w:color="auto" w:fill="FFFFFF"/>
        </w:rPr>
        <w:t> – поездка и экскурсия по Зальцбургу: трансфер в Зальцбург, экскурсия по городу с гидом 2,5-3 ч., свободное время, обратный трансфер в Мюнхен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Style w:val="a3"/>
          <w:rFonts w:ascii="Georgia" w:hAnsi="Georgia"/>
          <w:color w:val="454444"/>
          <w:sz w:val="21"/>
          <w:szCs w:val="21"/>
          <w:shd w:val="clear" w:color="auto" w:fill="FFFFFF"/>
        </w:rPr>
        <w:t>По пятницам</w:t>
      </w:r>
      <w:r>
        <w:rPr>
          <w:rFonts w:ascii="Georgia" w:hAnsi="Georgia"/>
          <w:color w:val="454444"/>
          <w:sz w:val="21"/>
          <w:szCs w:val="21"/>
          <w:shd w:val="clear" w:color="auto" w:fill="FFFFFF"/>
        </w:rPr>
        <w:t> –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Fonts w:ascii="Georgia" w:hAnsi="Georgia"/>
          <w:color w:val="454444"/>
          <w:sz w:val="21"/>
          <w:szCs w:val="21"/>
          <w:shd w:val="clear" w:color="auto" w:fill="FFFFFF"/>
        </w:rPr>
        <w:t>Зимой - поездка и экскурсия по Иннсбруку и музей Сваровского: трансфер в Иннсбрук, экскурсия по городу с гидом 2,5-3 ч., свободное время, обратный трансфер в Мюнхен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Fonts w:ascii="Georgia" w:hAnsi="Georgia"/>
          <w:color w:val="454444"/>
          <w:sz w:val="21"/>
          <w:szCs w:val="21"/>
          <w:shd w:val="clear" w:color="auto" w:fill="FFFFFF"/>
        </w:rPr>
        <w:t>Летом - поездка и экскурсия по Берхтесгадену: трансфер в Берхтесгаден, экскурсия по городу с гидом 2,5-3 ч., свободное время, обратный трансфер в Мюнхен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Fonts w:ascii="Georgia" w:hAnsi="Georgia"/>
          <w:b/>
          <w:bCs/>
          <w:color w:val="454444"/>
          <w:sz w:val="21"/>
          <w:szCs w:val="21"/>
          <w:shd w:val="clear" w:color="auto" w:fill="FFFFFF"/>
        </w:rPr>
        <w:t>Цена</w:t>
      </w:r>
      <w:r>
        <w:rPr>
          <w:rFonts w:ascii="Georgia" w:hAnsi="Georgia"/>
          <w:color w:val="454444"/>
          <w:sz w:val="21"/>
          <w:szCs w:val="21"/>
          <w:shd w:val="clear" w:color="auto" w:fill="FFFFFF"/>
        </w:rPr>
        <w:t> каждой из выше предложенных групповых экскурсий – </w:t>
      </w:r>
      <w:r>
        <w:rPr>
          <w:rFonts w:ascii="Georgia" w:hAnsi="Georgia"/>
          <w:b/>
          <w:bCs/>
          <w:color w:val="454444"/>
          <w:sz w:val="21"/>
          <w:szCs w:val="21"/>
          <w:shd w:val="clear" w:color="auto" w:fill="FFFFFF"/>
        </w:rPr>
        <w:t>€ 75,00 / чел.</w:t>
      </w:r>
      <w:r>
        <w:rPr>
          <w:rFonts w:ascii="Georgia" w:hAnsi="Georgia"/>
          <w:color w:val="454444"/>
          <w:sz w:val="21"/>
          <w:szCs w:val="21"/>
        </w:rPr>
        <w:br/>
      </w:r>
      <w:r>
        <w:rPr>
          <w:rFonts w:ascii="Georgia" w:hAnsi="Georgia"/>
          <w:b/>
          <w:bCs/>
          <w:color w:val="454444"/>
          <w:sz w:val="21"/>
          <w:szCs w:val="21"/>
          <w:shd w:val="clear" w:color="auto" w:fill="FFFFFF"/>
        </w:rPr>
        <w:t>Входные билеты оплачиваются дополнительно!</w:t>
      </w:r>
    </w:p>
    <w:p w:rsidR="000E30CC" w:rsidRDefault="000E30CC" w:rsidP="00D07632"/>
    <w:sectPr w:rsidR="000E30CC" w:rsidSect="00E4531C">
      <w:headerReference w:type="default" r:id="rId10"/>
      <w:pgSz w:w="11906" w:h="16838"/>
      <w:pgMar w:top="1303" w:right="850" w:bottom="284" w:left="9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A0D" w:rsidRDefault="00EE7A0D" w:rsidP="002934A0">
      <w:r>
        <w:separator/>
      </w:r>
    </w:p>
  </w:endnote>
  <w:endnote w:type="continuationSeparator" w:id="1">
    <w:p w:rsidR="00EE7A0D" w:rsidRDefault="00EE7A0D" w:rsidP="00293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A0D" w:rsidRDefault="00EE7A0D" w:rsidP="002934A0">
      <w:r>
        <w:separator/>
      </w:r>
    </w:p>
  </w:footnote>
  <w:footnote w:type="continuationSeparator" w:id="1">
    <w:p w:rsidR="00EE7A0D" w:rsidRDefault="00EE7A0D" w:rsidP="00293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A0" w:rsidRPr="002934A0" w:rsidRDefault="0065251B" w:rsidP="002934A0">
    <w:pPr>
      <w:tabs>
        <w:tab w:val="left" w:pos="426"/>
      </w:tabs>
      <w:jc w:val="right"/>
      <w:rPr>
        <w:rFonts w:ascii="Cambria" w:hAnsi="Cambria"/>
        <w:kern w:val="16"/>
        <w:sz w:val="19"/>
        <w:szCs w:val="19"/>
      </w:rPr>
    </w:pPr>
    <w:r>
      <w:rPr>
        <w:rFonts w:ascii="Cambria" w:hAnsi="Cambria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-85090</wp:posOffset>
          </wp:positionV>
          <wp:extent cx="2143125" cy="819150"/>
          <wp:effectExtent l="19050" t="0" r="9525" b="0"/>
          <wp:wrapSquare wrapText="bothSides"/>
          <wp:docPr id="1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34A0" w:rsidRPr="002934A0">
      <w:rPr>
        <w:rFonts w:ascii="Cambria" w:hAnsi="Cambria"/>
        <w:kern w:val="16"/>
        <w:sz w:val="19"/>
        <w:szCs w:val="19"/>
      </w:rPr>
      <w:t>Международный туроператор «Европорт»</w:t>
    </w:r>
  </w:p>
  <w:p w:rsidR="002934A0" w:rsidRPr="002934A0" w:rsidRDefault="002934A0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041"/>
    <w:multiLevelType w:val="hybridMultilevel"/>
    <w:tmpl w:val="97BC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F38C9"/>
    <w:multiLevelType w:val="hybridMultilevel"/>
    <w:tmpl w:val="6782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C1B46"/>
    <w:multiLevelType w:val="hybridMultilevel"/>
    <w:tmpl w:val="168411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DE1F97"/>
    <w:multiLevelType w:val="multilevel"/>
    <w:tmpl w:val="457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65DF6"/>
    <w:rsid w:val="0001411D"/>
    <w:rsid w:val="000820D8"/>
    <w:rsid w:val="000E30CC"/>
    <w:rsid w:val="001309C9"/>
    <w:rsid w:val="0017792A"/>
    <w:rsid w:val="00192F8C"/>
    <w:rsid w:val="001A49EB"/>
    <w:rsid w:val="001B7FDE"/>
    <w:rsid w:val="001D19D6"/>
    <w:rsid w:val="001F634E"/>
    <w:rsid w:val="00227926"/>
    <w:rsid w:val="00232301"/>
    <w:rsid w:val="002934A0"/>
    <w:rsid w:val="002B2F1E"/>
    <w:rsid w:val="002D195D"/>
    <w:rsid w:val="00315A22"/>
    <w:rsid w:val="003265B8"/>
    <w:rsid w:val="0036511C"/>
    <w:rsid w:val="003D2F9F"/>
    <w:rsid w:val="00414C21"/>
    <w:rsid w:val="00421F99"/>
    <w:rsid w:val="00422421"/>
    <w:rsid w:val="00423254"/>
    <w:rsid w:val="00435A6B"/>
    <w:rsid w:val="0045080B"/>
    <w:rsid w:val="00454A4D"/>
    <w:rsid w:val="004751ED"/>
    <w:rsid w:val="004A06CE"/>
    <w:rsid w:val="004A0D1C"/>
    <w:rsid w:val="004B5C2E"/>
    <w:rsid w:val="004E1DA6"/>
    <w:rsid w:val="004E49D5"/>
    <w:rsid w:val="00581CD9"/>
    <w:rsid w:val="005B3DE3"/>
    <w:rsid w:val="005D6E4F"/>
    <w:rsid w:val="005F3CBB"/>
    <w:rsid w:val="00604B12"/>
    <w:rsid w:val="00610651"/>
    <w:rsid w:val="0064764A"/>
    <w:rsid w:val="0065251B"/>
    <w:rsid w:val="00654385"/>
    <w:rsid w:val="00667888"/>
    <w:rsid w:val="006709B1"/>
    <w:rsid w:val="00697B22"/>
    <w:rsid w:val="006B1998"/>
    <w:rsid w:val="006B2AF6"/>
    <w:rsid w:val="006D2D58"/>
    <w:rsid w:val="00711164"/>
    <w:rsid w:val="00714C4E"/>
    <w:rsid w:val="00762968"/>
    <w:rsid w:val="007672DA"/>
    <w:rsid w:val="00770DE9"/>
    <w:rsid w:val="00793EE1"/>
    <w:rsid w:val="007A5955"/>
    <w:rsid w:val="007F22A4"/>
    <w:rsid w:val="00823E39"/>
    <w:rsid w:val="00824D09"/>
    <w:rsid w:val="00825838"/>
    <w:rsid w:val="00893BEE"/>
    <w:rsid w:val="008C3246"/>
    <w:rsid w:val="008E3C70"/>
    <w:rsid w:val="009026F6"/>
    <w:rsid w:val="00914F90"/>
    <w:rsid w:val="00974C65"/>
    <w:rsid w:val="00992E51"/>
    <w:rsid w:val="009A37D4"/>
    <w:rsid w:val="009A5C95"/>
    <w:rsid w:val="009B18F9"/>
    <w:rsid w:val="009E2603"/>
    <w:rsid w:val="009F4A74"/>
    <w:rsid w:val="00A1585E"/>
    <w:rsid w:val="00A65DF6"/>
    <w:rsid w:val="00A74914"/>
    <w:rsid w:val="00AE1906"/>
    <w:rsid w:val="00B04AF7"/>
    <w:rsid w:val="00B13C8E"/>
    <w:rsid w:val="00B27D95"/>
    <w:rsid w:val="00B343C0"/>
    <w:rsid w:val="00B624C0"/>
    <w:rsid w:val="00B75B1A"/>
    <w:rsid w:val="00BC6596"/>
    <w:rsid w:val="00C021DD"/>
    <w:rsid w:val="00C24392"/>
    <w:rsid w:val="00C355EB"/>
    <w:rsid w:val="00C449A9"/>
    <w:rsid w:val="00C60586"/>
    <w:rsid w:val="00CC2861"/>
    <w:rsid w:val="00CE1762"/>
    <w:rsid w:val="00CE46B1"/>
    <w:rsid w:val="00D07632"/>
    <w:rsid w:val="00D15F29"/>
    <w:rsid w:val="00D1698A"/>
    <w:rsid w:val="00D25C2D"/>
    <w:rsid w:val="00D3100F"/>
    <w:rsid w:val="00D34F11"/>
    <w:rsid w:val="00D66FAE"/>
    <w:rsid w:val="00D80CB5"/>
    <w:rsid w:val="00D9774C"/>
    <w:rsid w:val="00DC1620"/>
    <w:rsid w:val="00DD38DE"/>
    <w:rsid w:val="00DD7340"/>
    <w:rsid w:val="00DE7AF0"/>
    <w:rsid w:val="00E1097B"/>
    <w:rsid w:val="00E119F2"/>
    <w:rsid w:val="00E27630"/>
    <w:rsid w:val="00E42E93"/>
    <w:rsid w:val="00E4531C"/>
    <w:rsid w:val="00E57B5F"/>
    <w:rsid w:val="00E83FEC"/>
    <w:rsid w:val="00E93ABA"/>
    <w:rsid w:val="00EA4565"/>
    <w:rsid w:val="00EB4F2E"/>
    <w:rsid w:val="00EC52AC"/>
    <w:rsid w:val="00ED0138"/>
    <w:rsid w:val="00ED06BD"/>
    <w:rsid w:val="00EE7A0D"/>
    <w:rsid w:val="00F26B80"/>
    <w:rsid w:val="00F45315"/>
    <w:rsid w:val="00F53047"/>
    <w:rsid w:val="00F655AE"/>
    <w:rsid w:val="00F815C3"/>
    <w:rsid w:val="00FA2A10"/>
    <w:rsid w:val="00FD1EAC"/>
    <w:rsid w:val="00FD2710"/>
    <w:rsid w:val="00FE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DF6"/>
    <w:rPr>
      <w:sz w:val="24"/>
      <w:szCs w:val="24"/>
    </w:rPr>
  </w:style>
  <w:style w:type="paragraph" w:styleId="1">
    <w:name w:val="heading 1"/>
    <w:basedOn w:val="a"/>
    <w:next w:val="a"/>
    <w:qFormat/>
    <w:rsid w:val="00A65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914F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5DF6"/>
    <w:rPr>
      <w:b/>
      <w:bCs/>
    </w:rPr>
  </w:style>
  <w:style w:type="paragraph" w:styleId="a4">
    <w:name w:val="Normal (Web)"/>
    <w:basedOn w:val="a"/>
    <w:rsid w:val="00A65DF6"/>
  </w:style>
  <w:style w:type="paragraph" w:styleId="a5">
    <w:name w:val="Balloon Text"/>
    <w:basedOn w:val="a"/>
    <w:semiHidden/>
    <w:rsid w:val="005F3CBB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309C9"/>
    <w:rPr>
      <w:i/>
      <w:iCs/>
    </w:rPr>
  </w:style>
  <w:style w:type="character" w:styleId="a7">
    <w:name w:val="Hyperlink"/>
    <w:basedOn w:val="a0"/>
    <w:rsid w:val="00FD2710"/>
    <w:rPr>
      <w:color w:val="0000FF"/>
      <w:u w:val="single"/>
    </w:rPr>
  </w:style>
  <w:style w:type="character" w:customStyle="1" w:styleId="label">
    <w:name w:val="label"/>
    <w:basedOn w:val="a0"/>
    <w:rsid w:val="00714C4E"/>
  </w:style>
  <w:style w:type="paragraph" w:styleId="a8">
    <w:name w:val="Subtitle"/>
    <w:basedOn w:val="a"/>
    <w:link w:val="a9"/>
    <w:qFormat/>
    <w:rsid w:val="0017792A"/>
    <w:rPr>
      <w:b/>
      <w:bCs/>
    </w:rPr>
  </w:style>
  <w:style w:type="character" w:customStyle="1" w:styleId="a9">
    <w:name w:val="Подзаголовок Знак"/>
    <w:basedOn w:val="a0"/>
    <w:link w:val="a8"/>
    <w:rsid w:val="0017792A"/>
    <w:rPr>
      <w:b/>
      <w:bCs/>
      <w:sz w:val="24"/>
      <w:szCs w:val="24"/>
    </w:rPr>
  </w:style>
  <w:style w:type="paragraph" w:styleId="aa">
    <w:name w:val="header"/>
    <w:basedOn w:val="a"/>
    <w:link w:val="ab"/>
    <w:rsid w:val="002934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934A0"/>
    <w:rPr>
      <w:sz w:val="24"/>
      <w:szCs w:val="24"/>
    </w:rPr>
  </w:style>
  <w:style w:type="paragraph" w:styleId="ac">
    <w:name w:val="footer"/>
    <w:basedOn w:val="a"/>
    <w:link w:val="ad"/>
    <w:rsid w:val="002934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934A0"/>
    <w:rPr>
      <w:sz w:val="24"/>
      <w:szCs w:val="24"/>
    </w:rPr>
  </w:style>
  <w:style w:type="character" w:customStyle="1" w:styleId="EmailStyle27">
    <w:name w:val="EmailStyle271"/>
    <w:aliases w:val="EmailStyle271"/>
    <w:basedOn w:val="a0"/>
    <w:semiHidden/>
    <w:personal/>
    <w:personalCompose/>
    <w:rsid w:val="002934A0"/>
    <w:rPr>
      <w:rFonts w:ascii="Arial" w:hAnsi="Arial" w:cs="Arial"/>
      <w:color w:val="auto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914F90"/>
    <w:rPr>
      <w:rFonts w:ascii="Calibri" w:eastAsia="Times New Roman" w:hAnsi="Calibri" w:cs="Times New Roman"/>
      <w:b/>
      <w:bCs/>
      <w:sz w:val="22"/>
      <w:szCs w:val="22"/>
    </w:rPr>
  </w:style>
  <w:style w:type="paragraph" w:styleId="ae">
    <w:name w:val="Body Text"/>
    <w:basedOn w:val="a"/>
    <w:link w:val="af"/>
    <w:rsid w:val="00D15F29"/>
    <w:pPr>
      <w:jc w:val="both"/>
    </w:pPr>
    <w:rPr>
      <w:rFonts w:ascii="Arial" w:hAnsi="Arial"/>
      <w:szCs w:val="20"/>
    </w:rPr>
  </w:style>
  <w:style w:type="character" w:customStyle="1" w:styleId="af">
    <w:name w:val="Основной текст Знак"/>
    <w:basedOn w:val="a0"/>
    <w:link w:val="ae"/>
    <w:rsid w:val="00D15F29"/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E45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oport.ru/index.php?id=605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vroport.ru/index.php?id=605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4F19-53B6-4E15-8311-DB2FBC0C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8937</CharactersWithSpaces>
  <SharedDoc>false</SharedDoc>
  <HLinks>
    <vt:vector size="18" baseType="variant"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http://evroport.ru/index.php?id=60534</vt:lpwstr>
      </vt:variant>
      <vt:variant>
        <vt:lpwstr/>
      </vt:variant>
      <vt:variant>
        <vt:i4>4325475</vt:i4>
      </vt:variant>
      <vt:variant>
        <vt:i4>3</vt:i4>
      </vt:variant>
      <vt:variant>
        <vt:i4>0</vt:i4>
      </vt:variant>
      <vt:variant>
        <vt:i4>5</vt:i4>
      </vt:variant>
      <vt:variant>
        <vt:lpwstr>mailto:czech@evroport.ru</vt:lpwstr>
      </vt:variant>
      <vt:variant>
        <vt:lpwstr/>
      </vt:variant>
      <vt:variant>
        <vt:i4>1245310</vt:i4>
      </vt:variant>
      <vt:variant>
        <vt:i4>0</vt:i4>
      </vt:variant>
      <vt:variant>
        <vt:i4>0</vt:i4>
      </vt:variant>
      <vt:variant>
        <vt:i4>5</vt:i4>
      </vt:variant>
      <vt:variant>
        <vt:lpwstr>mailto:book2@evroport.ru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m3-135</cp:lastModifiedBy>
  <cp:revision>2</cp:revision>
  <cp:lastPrinted>2006-09-28T14:01:00Z</cp:lastPrinted>
  <dcterms:created xsi:type="dcterms:W3CDTF">2020-01-20T11:46:00Z</dcterms:created>
  <dcterms:modified xsi:type="dcterms:W3CDTF">2020-01-20T11:46:00Z</dcterms:modified>
</cp:coreProperties>
</file>