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B" w:rsidRDefault="00AA182B">
      <w:pPr>
        <w:rPr>
          <w:rFonts w:asciiTheme="minorHAnsi" w:hAnsiTheme="minorHAnsi" w:cs="Arial"/>
          <w:b/>
          <w:color w:val="002060"/>
          <w:sz w:val="72"/>
          <w:szCs w:val="52"/>
          <w:lang w:val="ru-RU"/>
        </w:rPr>
      </w:pPr>
      <w:r>
        <w:rPr>
          <w:rFonts w:asciiTheme="minorHAnsi" w:hAnsiTheme="minorHAnsi" w:cs="Arial"/>
          <w:noProof/>
          <w:color w:val="002060"/>
          <w:sz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-187960</wp:posOffset>
            </wp:positionV>
            <wp:extent cx="1939925" cy="675640"/>
            <wp:effectExtent l="19050" t="0" r="3175" b="0"/>
            <wp:wrapNone/>
            <wp:docPr id="2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28" w:rsidRPr="00AA182B" w:rsidRDefault="00447928">
      <w:pPr>
        <w:rPr>
          <w:rFonts w:asciiTheme="minorHAnsi" w:hAnsiTheme="minorHAnsi" w:cs="Arial"/>
          <w:b/>
          <w:color w:val="002060"/>
          <w:sz w:val="72"/>
          <w:szCs w:val="52"/>
          <w:lang w:val="ru-RU"/>
        </w:rPr>
      </w:pPr>
      <w:r w:rsidRPr="00AA182B">
        <w:rPr>
          <w:rFonts w:asciiTheme="minorHAnsi" w:hAnsiTheme="minorHAnsi" w:cs="Arial"/>
          <w:b/>
          <w:color w:val="002060"/>
          <w:sz w:val="72"/>
          <w:szCs w:val="52"/>
          <w:lang w:val="ru-RU"/>
        </w:rPr>
        <w:t>БАРСЕЛОНА</w:t>
      </w:r>
      <w:r w:rsidR="000F7DCB" w:rsidRPr="00AA182B">
        <w:rPr>
          <w:rFonts w:asciiTheme="minorHAnsi" w:hAnsiTheme="minorHAnsi" w:cs="Arial"/>
          <w:b/>
          <w:color w:val="002060"/>
          <w:sz w:val="72"/>
          <w:szCs w:val="52"/>
          <w:lang w:val="ru-RU"/>
        </w:rPr>
        <w:t xml:space="preserve"> </w:t>
      </w:r>
      <w:r w:rsidRPr="00AA182B">
        <w:rPr>
          <w:rFonts w:asciiTheme="minorHAnsi" w:hAnsiTheme="minorHAnsi" w:cs="Arial"/>
          <w:b/>
          <w:color w:val="002060"/>
          <w:sz w:val="72"/>
          <w:szCs w:val="52"/>
          <w:lang w:val="ru-RU"/>
        </w:rPr>
        <w:t>-</w:t>
      </w:r>
      <w:r w:rsidR="000F7DCB" w:rsidRPr="00AA182B">
        <w:rPr>
          <w:rFonts w:asciiTheme="minorHAnsi" w:hAnsiTheme="minorHAnsi" w:cs="Arial"/>
          <w:b/>
          <w:color w:val="002060"/>
          <w:sz w:val="72"/>
          <w:szCs w:val="52"/>
          <w:lang w:val="ru-RU"/>
        </w:rPr>
        <w:t xml:space="preserve"> </w:t>
      </w:r>
      <w:r w:rsidRPr="00AA182B">
        <w:rPr>
          <w:rFonts w:asciiTheme="minorHAnsi" w:hAnsiTheme="minorHAnsi" w:cs="Arial"/>
          <w:b/>
          <w:color w:val="002060"/>
          <w:sz w:val="72"/>
          <w:szCs w:val="52"/>
          <w:lang w:val="ru-RU"/>
        </w:rPr>
        <w:t>ВАЛЕНСИЯ</w:t>
      </w:r>
      <w:r w:rsidR="006D041F" w:rsidRPr="00AA182B">
        <w:rPr>
          <w:rFonts w:asciiTheme="minorHAnsi" w:hAnsiTheme="minorHAnsi" w:cs="Arial"/>
          <w:b/>
          <w:color w:val="002060"/>
          <w:sz w:val="72"/>
          <w:szCs w:val="52"/>
          <w:lang w:val="ru-RU"/>
        </w:rPr>
        <w:t xml:space="preserve"> </w:t>
      </w:r>
    </w:p>
    <w:p w:rsidR="00E51F82" w:rsidRPr="00AA182B" w:rsidRDefault="006D041F" w:rsidP="00E51F82">
      <w:pPr>
        <w:rPr>
          <w:rFonts w:asciiTheme="minorHAnsi" w:hAnsiTheme="minorHAnsi" w:cs="Arial"/>
          <w:b/>
          <w:i/>
          <w:color w:val="002060"/>
          <w:sz w:val="36"/>
          <w:szCs w:val="52"/>
          <w:lang w:val="ru-RU"/>
        </w:rPr>
      </w:pPr>
      <w:r w:rsidRPr="00AA182B">
        <w:rPr>
          <w:rFonts w:asciiTheme="minorHAnsi" w:hAnsiTheme="minorHAnsi" w:cs="Arial"/>
          <w:b/>
          <w:i/>
          <w:color w:val="002060"/>
          <w:sz w:val="36"/>
          <w:szCs w:val="52"/>
          <w:lang w:val="ru-RU"/>
        </w:rPr>
        <w:t xml:space="preserve">НА СКОРЫХ </w:t>
      </w:r>
      <w:proofErr w:type="gramStart"/>
      <w:r w:rsidRPr="00AA182B">
        <w:rPr>
          <w:rFonts w:asciiTheme="minorHAnsi" w:hAnsiTheme="minorHAnsi" w:cs="Arial"/>
          <w:b/>
          <w:i/>
          <w:color w:val="002060"/>
          <w:sz w:val="36"/>
          <w:szCs w:val="52"/>
          <w:lang w:val="ru-RU"/>
        </w:rPr>
        <w:t>ПОЕЗДАХ</w:t>
      </w:r>
      <w:proofErr w:type="gramEnd"/>
      <w:r w:rsidR="00282225" w:rsidRPr="00AA182B">
        <w:rPr>
          <w:rFonts w:asciiTheme="minorHAnsi" w:hAnsiTheme="minorHAnsi" w:cs="Arial"/>
          <w:b/>
          <w:i/>
          <w:color w:val="002060"/>
          <w:sz w:val="36"/>
          <w:szCs w:val="52"/>
          <w:lang w:val="ru-RU"/>
        </w:rPr>
        <w:t xml:space="preserve"> </w:t>
      </w:r>
    </w:p>
    <w:p w:rsidR="00E51F82" w:rsidRPr="000F7DCB" w:rsidRDefault="00E51F82" w:rsidP="00E51F82">
      <w:pPr>
        <w:rPr>
          <w:rFonts w:asciiTheme="minorHAnsi" w:hAnsiTheme="minorHAnsi" w:cs="Arial"/>
          <w:b/>
          <w:color w:val="C00000"/>
          <w:sz w:val="24"/>
          <w:szCs w:val="32"/>
          <w:lang w:val="ru-RU"/>
        </w:rPr>
      </w:pPr>
      <w:r w:rsidRPr="000F7DCB">
        <w:rPr>
          <w:rFonts w:asciiTheme="minorHAnsi" w:hAnsiTheme="minorHAnsi" w:cs="Arial"/>
          <w:b/>
          <w:color w:val="C00000"/>
          <w:sz w:val="24"/>
          <w:szCs w:val="32"/>
          <w:lang w:val="ru-RU"/>
        </w:rPr>
        <w:t xml:space="preserve">Заезды: круглый год по субботам </w:t>
      </w:r>
    </w:p>
    <w:p w:rsidR="009500EE" w:rsidRPr="000F7DCB" w:rsidRDefault="00E51F82">
      <w:pPr>
        <w:rPr>
          <w:rFonts w:asciiTheme="minorHAnsi" w:hAnsiTheme="minorHAnsi" w:cs="Arial"/>
          <w:b/>
          <w:color w:val="C00000"/>
          <w:sz w:val="22"/>
          <w:szCs w:val="32"/>
          <w:lang w:val="ru-RU"/>
        </w:rPr>
      </w:pPr>
      <w:r w:rsidRPr="000F7DCB">
        <w:rPr>
          <w:rFonts w:asciiTheme="minorHAnsi" w:hAnsiTheme="minorHAnsi" w:cs="Arial"/>
          <w:b/>
          <w:color w:val="C00000"/>
          <w:sz w:val="22"/>
          <w:szCs w:val="32"/>
          <w:lang w:val="ru-RU"/>
        </w:rPr>
        <w:t>Минимум – 2 человека</w:t>
      </w:r>
    </w:p>
    <w:p w:rsidR="000F7DCB" w:rsidRDefault="000F7DCB">
      <w:pPr>
        <w:rPr>
          <w:rFonts w:asciiTheme="minorHAnsi" w:hAnsiTheme="minorHAnsi" w:cs="Arial"/>
          <w:b/>
          <w:bCs/>
          <w:sz w:val="24"/>
          <w:lang w:val="ru-RU"/>
        </w:rPr>
      </w:pPr>
    </w:p>
    <w:p w:rsidR="000F7DCB" w:rsidRDefault="00AA182B">
      <w:pPr>
        <w:rPr>
          <w:rFonts w:asciiTheme="minorHAnsi" w:hAnsiTheme="minorHAnsi" w:cs="Arial"/>
          <w:b/>
          <w:bCs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33090" cy="1908175"/>
            <wp:effectExtent l="19050" t="0" r="0" b="0"/>
            <wp:docPr id="7" name="Рисунок 7" descr="Картинки по запросу барсе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арсел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800">
        <w:rPr>
          <w:lang w:val="ru-RU"/>
        </w:rPr>
        <w:t xml:space="preserve">  </w:t>
      </w:r>
      <w:r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3228340" cy="1908175"/>
            <wp:effectExtent l="19050" t="0" r="0" b="0"/>
            <wp:docPr id="12" name="Рисунок 12" descr="Картинки по запросу вален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аленс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CB" w:rsidRDefault="000F7DCB">
      <w:pPr>
        <w:rPr>
          <w:rFonts w:asciiTheme="minorHAnsi" w:hAnsiTheme="minorHAnsi" w:cs="Arial"/>
          <w:b/>
          <w:bCs/>
          <w:sz w:val="24"/>
          <w:lang w:val="ru-RU"/>
        </w:rPr>
      </w:pPr>
    </w:p>
    <w:p w:rsidR="009630CF" w:rsidRPr="000F7DCB" w:rsidRDefault="00E51F82">
      <w:pPr>
        <w:rPr>
          <w:rFonts w:asciiTheme="minorHAnsi" w:hAnsiTheme="minorHAnsi" w:cs="Arial"/>
          <w:b/>
          <w:i/>
          <w:color w:val="FF0000"/>
          <w:sz w:val="16"/>
          <w:szCs w:val="12"/>
          <w:lang w:val="ru-RU"/>
        </w:rPr>
      </w:pPr>
      <w:r w:rsidRPr="000F7DCB">
        <w:rPr>
          <w:rFonts w:asciiTheme="minorHAnsi" w:hAnsiTheme="minorHAnsi" w:cs="Arial"/>
          <w:b/>
          <w:bCs/>
          <w:sz w:val="24"/>
        </w:rPr>
        <w:t>Групповой тур</w:t>
      </w:r>
    </w:p>
    <w:p w:rsidR="00447928" w:rsidRPr="000F7DCB" w:rsidRDefault="00E51F82">
      <w:pPr>
        <w:rPr>
          <w:rFonts w:asciiTheme="minorHAnsi" w:hAnsiTheme="minorHAnsi" w:cs="Arial"/>
          <w:b/>
          <w:bCs/>
          <w:sz w:val="24"/>
          <w:lang w:val="ru-RU"/>
        </w:rPr>
      </w:pPr>
      <w:r w:rsidRPr="000F7DCB">
        <w:rPr>
          <w:rFonts w:asciiTheme="minorHAnsi" w:hAnsiTheme="minorHAnsi" w:cs="Arial"/>
          <w:b/>
          <w:bCs/>
          <w:sz w:val="24"/>
        </w:rPr>
        <w:t>8 ДНЕЙ/ 7 НОЧЕЙ</w:t>
      </w:r>
      <w:r w:rsidRPr="000F7DCB">
        <w:rPr>
          <w:rFonts w:asciiTheme="minorHAnsi" w:hAnsiTheme="minorHAnsi" w:cs="Arial"/>
          <w:b/>
          <w:bCs/>
          <w:sz w:val="24"/>
          <w:lang w:val="ru-RU"/>
        </w:rPr>
        <w:t>:</w:t>
      </w:r>
    </w:p>
    <w:p w:rsidR="00E51F82" w:rsidRPr="00E51F82" w:rsidRDefault="00E51F82">
      <w:pPr>
        <w:rPr>
          <w:rFonts w:ascii="Arial" w:hAnsi="Arial" w:cs="Arial"/>
          <w:b/>
          <w:bCs/>
          <w:lang w:val="ru-RU"/>
        </w:rPr>
      </w:pPr>
    </w:p>
    <w:p w:rsidR="00E51F82" w:rsidRPr="00E51F82" w:rsidRDefault="00E51F82">
      <w:pPr>
        <w:rPr>
          <w:rFonts w:ascii="Arial" w:hAnsi="Arial" w:cs="Arial"/>
          <w:b/>
          <w:i/>
          <w:color w:val="FF0000"/>
          <w:sz w:val="12"/>
          <w:szCs w:val="12"/>
          <w:lang w:val="ru-RU"/>
        </w:rPr>
      </w:pPr>
    </w:p>
    <w:tbl>
      <w:tblPr>
        <w:tblW w:w="12778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34"/>
        <w:gridCol w:w="8647"/>
        <w:gridCol w:w="2288"/>
      </w:tblGrid>
      <w:tr w:rsidR="00E51F82" w:rsidRPr="00E51F82" w:rsidTr="000F7DCB">
        <w:trPr>
          <w:cantSplit/>
          <w:trHeight w:val="116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1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0F7DCB">
              <w:rPr>
                <w:sz w:val="22"/>
              </w:rPr>
              <w:t>Барселона</w:t>
            </w:r>
          </w:p>
        </w:tc>
        <w:tc>
          <w:tcPr>
            <w:tcW w:w="868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>Прибытие в Барселону</w:t>
            </w:r>
            <w:r w:rsidRPr="000F7DCB">
              <w:rPr>
                <w:sz w:val="22"/>
                <w:szCs w:val="22"/>
              </w:rPr>
              <w:t xml:space="preserve">. 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sz w:val="22"/>
                <w:szCs w:val="22"/>
              </w:rPr>
              <w:t xml:space="preserve">Групповой </w:t>
            </w:r>
            <w:proofErr w:type="spellStart"/>
            <w:r w:rsidRPr="000F7DCB">
              <w:rPr>
                <w:sz w:val="22"/>
                <w:szCs w:val="22"/>
              </w:rPr>
              <w:t>трансфер</w:t>
            </w:r>
            <w:proofErr w:type="spellEnd"/>
            <w:r w:rsidRPr="000F7DCB">
              <w:rPr>
                <w:sz w:val="22"/>
                <w:szCs w:val="22"/>
              </w:rPr>
              <w:t xml:space="preserve"> в отель. 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Вечернее представление Волшебного фонтана</w:t>
            </w:r>
            <w:r w:rsidRPr="000F7DCB">
              <w:rPr>
                <w:sz w:val="22"/>
                <w:szCs w:val="22"/>
              </w:rPr>
              <w:t xml:space="preserve">. 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sz w:val="22"/>
                <w:szCs w:val="22"/>
              </w:rPr>
              <w:t>Ночлег.</w:t>
            </w:r>
          </w:p>
          <w:p w:rsidR="000F7DCB" w:rsidRDefault="000F7DCB" w:rsidP="00E51F82">
            <w:pPr>
              <w:pStyle w:val="aa"/>
              <w:rPr>
                <w:sz w:val="22"/>
                <w:szCs w:val="22"/>
              </w:rPr>
            </w:pP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sz w:val="22"/>
                <w:szCs w:val="22"/>
              </w:rPr>
              <w:t>Завтрак.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>Экскурсия по Барселоне</w:t>
            </w:r>
            <w:r w:rsidRPr="000F7DCB">
              <w:rPr>
                <w:sz w:val="22"/>
                <w:szCs w:val="22"/>
              </w:rPr>
              <w:t xml:space="preserve"> с осмотром района </w:t>
            </w:r>
            <w:proofErr w:type="spellStart"/>
            <w:r w:rsidRPr="000F7DCB">
              <w:rPr>
                <w:sz w:val="22"/>
                <w:szCs w:val="22"/>
              </w:rPr>
              <w:t>Эшампла</w:t>
            </w:r>
            <w:proofErr w:type="spellEnd"/>
            <w:r w:rsidRPr="000F7DCB">
              <w:rPr>
                <w:sz w:val="22"/>
                <w:szCs w:val="22"/>
              </w:rPr>
              <w:t xml:space="preserve"> и архитектурных шедевров Антонио </w:t>
            </w:r>
            <w:proofErr w:type="spellStart"/>
            <w:r w:rsidRPr="000F7DCB">
              <w:rPr>
                <w:sz w:val="22"/>
                <w:szCs w:val="22"/>
              </w:rPr>
              <w:t>Гауди</w:t>
            </w:r>
            <w:proofErr w:type="spellEnd"/>
            <w:r w:rsidRPr="000F7DCB">
              <w:rPr>
                <w:sz w:val="22"/>
                <w:szCs w:val="22"/>
              </w:rPr>
              <w:t xml:space="preserve">, храма </w:t>
            </w:r>
            <w:proofErr w:type="spellStart"/>
            <w:r w:rsidRPr="000F7DCB">
              <w:rPr>
                <w:sz w:val="22"/>
                <w:szCs w:val="22"/>
              </w:rPr>
              <w:t>Саграда</w:t>
            </w:r>
            <w:proofErr w:type="spellEnd"/>
            <w:r w:rsidRPr="000F7DCB">
              <w:rPr>
                <w:sz w:val="22"/>
                <w:szCs w:val="22"/>
              </w:rPr>
              <w:t xml:space="preserve"> Фамилия, горы </w:t>
            </w:r>
            <w:proofErr w:type="spellStart"/>
            <w:r w:rsidRPr="000F7DCB">
              <w:rPr>
                <w:sz w:val="22"/>
                <w:szCs w:val="22"/>
              </w:rPr>
              <w:t>Монтжуик</w:t>
            </w:r>
            <w:proofErr w:type="spellEnd"/>
            <w:r w:rsidRPr="000F7DCB">
              <w:rPr>
                <w:sz w:val="22"/>
                <w:szCs w:val="22"/>
              </w:rPr>
              <w:t xml:space="preserve"> с панорамным видом на город. </w:t>
            </w:r>
          </w:p>
          <w:p w:rsidR="00E51F82" w:rsidRPr="000F7DCB" w:rsidRDefault="00E51F82" w:rsidP="00E51F82">
            <w:pPr>
              <w:pStyle w:val="aa"/>
              <w:rPr>
                <w:sz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 xml:space="preserve">Пешеходная экскурсия по улице </w:t>
            </w:r>
            <w:proofErr w:type="spellStart"/>
            <w:r w:rsidRPr="000F7DCB">
              <w:rPr>
                <w:b/>
                <w:bCs/>
                <w:sz w:val="22"/>
                <w:szCs w:val="22"/>
              </w:rPr>
              <w:t>Рамблас</w:t>
            </w:r>
            <w:proofErr w:type="spellEnd"/>
            <w:r w:rsidRPr="000F7DCB">
              <w:rPr>
                <w:sz w:val="22"/>
                <w:szCs w:val="22"/>
              </w:rPr>
              <w:t xml:space="preserve">, </w:t>
            </w:r>
            <w:r w:rsidRPr="000F7DCB">
              <w:rPr>
                <w:b/>
                <w:bCs/>
                <w:sz w:val="22"/>
                <w:szCs w:val="22"/>
              </w:rPr>
              <w:t>Готическому кварталу.</w:t>
            </w:r>
            <w:r w:rsidRPr="000F7DCB">
              <w:rPr>
                <w:sz w:val="22"/>
              </w:rPr>
              <w:t xml:space="preserve"> 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sz w:val="22"/>
                <w:szCs w:val="22"/>
              </w:rPr>
              <w:t xml:space="preserve">Свободное время. 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sz w:val="22"/>
                <w:szCs w:val="22"/>
              </w:rPr>
              <w:t xml:space="preserve">Вечерний переезд на </w:t>
            </w:r>
            <w:proofErr w:type="gramStart"/>
            <w:r w:rsidRPr="000F7DCB">
              <w:rPr>
                <w:bCs/>
                <w:sz w:val="22"/>
                <w:szCs w:val="22"/>
              </w:rPr>
              <w:t>поезде</w:t>
            </w:r>
            <w:proofErr w:type="gramEnd"/>
            <w:r w:rsidRPr="000F7DCB">
              <w:rPr>
                <w:bCs/>
                <w:sz w:val="22"/>
                <w:szCs w:val="22"/>
              </w:rPr>
              <w:t xml:space="preserve"> в Валенсию</w:t>
            </w:r>
            <w:r w:rsidRPr="000F7DCB">
              <w:rPr>
                <w:sz w:val="22"/>
                <w:szCs w:val="22"/>
              </w:rPr>
              <w:t xml:space="preserve">. </w:t>
            </w:r>
          </w:p>
          <w:p w:rsidR="00E51F82" w:rsidRPr="000F7DCB" w:rsidRDefault="00E51F82" w:rsidP="00E51F82">
            <w:pPr>
              <w:pStyle w:val="aa"/>
              <w:rPr>
                <w:sz w:val="22"/>
                <w:szCs w:val="22"/>
              </w:rPr>
            </w:pPr>
            <w:r w:rsidRPr="000F7DCB">
              <w:rPr>
                <w:sz w:val="22"/>
                <w:szCs w:val="22"/>
              </w:rPr>
              <w:t xml:space="preserve">Поселение в </w:t>
            </w:r>
            <w:proofErr w:type="gramStart"/>
            <w:r w:rsidRPr="000F7DCB">
              <w:rPr>
                <w:sz w:val="22"/>
                <w:szCs w:val="22"/>
              </w:rPr>
              <w:t>отеле</w:t>
            </w:r>
            <w:proofErr w:type="gramEnd"/>
            <w:r w:rsidRPr="000F7DCB">
              <w:rPr>
                <w:sz w:val="22"/>
              </w:rPr>
              <w:t>.</w:t>
            </w:r>
            <w:r w:rsidR="000F7DCB">
              <w:rPr>
                <w:sz w:val="22"/>
                <w:szCs w:val="22"/>
              </w:rPr>
              <w:t xml:space="preserve"> Ночлег</w:t>
            </w:r>
          </w:p>
          <w:p w:rsidR="00E51F82" w:rsidRPr="000F7DCB" w:rsidRDefault="00E51F82" w:rsidP="00E51F82">
            <w:pPr>
              <w:pStyle w:val="aa"/>
              <w:rPr>
                <w:spacing w:val="-20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3C02FE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E51F82" w:rsidRPr="00E51F82" w:rsidTr="000F7DCB">
        <w:trPr>
          <w:cantSplit/>
          <w:trHeight w:val="40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2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sz w:val="22"/>
              </w:rPr>
            </w:pPr>
            <w:r w:rsidRPr="000F7DCB">
              <w:rPr>
                <w:sz w:val="22"/>
              </w:rPr>
              <w:t>Барселона и ее  сокровища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sz w:val="22"/>
              </w:rPr>
            </w:pPr>
          </w:p>
        </w:tc>
        <w:tc>
          <w:tcPr>
            <w:tcW w:w="8681" w:type="dxa"/>
            <w:gridSpan w:val="2"/>
            <w:vMerge/>
            <w:hideMark/>
          </w:tcPr>
          <w:p w:rsidR="00E51F82" w:rsidRPr="000F7DCB" w:rsidRDefault="00E51F82" w:rsidP="00E51F82">
            <w:pPr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3C02FE">
            <w:pPr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</w:p>
        </w:tc>
      </w:tr>
      <w:tr w:rsidR="00E51F82" w:rsidRPr="000F7DCB" w:rsidTr="000F7DCB">
        <w:trPr>
          <w:gridAfter w:val="1"/>
          <w:wAfter w:w="2288" w:type="dxa"/>
          <w:trHeight w:val="2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3</w:t>
            </w:r>
            <w:r w:rsidRPr="000F7DCB">
              <w:rPr>
                <w:b/>
                <w:bCs/>
                <w:sz w:val="22"/>
              </w:rPr>
              <w:t xml:space="preserve"> </w:t>
            </w:r>
            <w:r w:rsidRPr="000F7DCB">
              <w:rPr>
                <w:b/>
                <w:bCs/>
                <w:color w:val="C00000"/>
                <w:sz w:val="22"/>
              </w:rPr>
              <w:t>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sz w:val="22"/>
                <w:szCs w:val="22"/>
              </w:rPr>
            </w:pPr>
            <w:r w:rsidRPr="000F7DCB">
              <w:rPr>
                <w:sz w:val="22"/>
              </w:rPr>
              <w:t>Валенсия и ее  сокровища</w:t>
            </w:r>
          </w:p>
        </w:tc>
        <w:tc>
          <w:tcPr>
            <w:tcW w:w="8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Завтрак.  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 xml:space="preserve">Знакомство со столицей </w:t>
            </w:r>
            <w:proofErr w:type="spellStart"/>
            <w:r w:rsidRPr="000F7DCB">
              <w:rPr>
                <w:b/>
                <w:bCs/>
                <w:sz w:val="22"/>
                <w:szCs w:val="22"/>
              </w:rPr>
              <w:t>Валенсийского</w:t>
            </w:r>
            <w:proofErr w:type="spellEnd"/>
            <w:r w:rsidRPr="000F7DCB">
              <w:rPr>
                <w:b/>
                <w:bCs/>
                <w:sz w:val="22"/>
                <w:szCs w:val="22"/>
              </w:rPr>
              <w:t xml:space="preserve"> сообщества</w:t>
            </w:r>
            <w:r w:rsidR="000F7DCB">
              <w:rPr>
                <w:bCs/>
                <w:sz w:val="22"/>
                <w:szCs w:val="22"/>
              </w:rPr>
              <w:t>:</w:t>
            </w:r>
          </w:p>
          <w:p w:rsid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51F82" w:rsidRPr="000F7DCB">
              <w:rPr>
                <w:bCs/>
                <w:sz w:val="22"/>
                <w:szCs w:val="22"/>
              </w:rPr>
              <w:t>ешеходная эк</w:t>
            </w:r>
            <w:r>
              <w:rPr>
                <w:bCs/>
                <w:sz w:val="22"/>
                <w:szCs w:val="22"/>
              </w:rPr>
              <w:t>скурсия по историческому центру.</w:t>
            </w:r>
            <w:r w:rsidR="00E51F82" w:rsidRPr="000F7DC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E51F82" w:rsidRPr="000F7DCB">
              <w:rPr>
                <w:bCs/>
                <w:sz w:val="22"/>
                <w:szCs w:val="22"/>
              </w:rPr>
              <w:t xml:space="preserve">Собор, в котором хранится копия чаши Грааля, город Фарфора знаменитой фабрики </w:t>
            </w:r>
            <w:proofErr w:type="spellStart"/>
            <w:r w:rsidR="00E51F82" w:rsidRPr="000F7DCB">
              <w:rPr>
                <w:bCs/>
                <w:sz w:val="22"/>
                <w:szCs w:val="22"/>
              </w:rPr>
              <w:t>Lladro</w:t>
            </w:r>
            <w:proofErr w:type="spellEnd"/>
            <w:r w:rsidR="00E51F82" w:rsidRPr="000F7DCB">
              <w:rPr>
                <w:bCs/>
                <w:sz w:val="22"/>
                <w:szCs w:val="22"/>
              </w:rPr>
              <w:t xml:space="preserve">*, где представлены лучшие композиции и исторические произведения, вы увидите процесс их создания и сможете приобрести понравившиеся изделия.  </w:t>
            </w:r>
            <w:proofErr w:type="gramEnd"/>
          </w:p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Ночлег.</w:t>
            </w:r>
          </w:p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0F7DCB" w:rsidTr="000F7DCB">
        <w:trPr>
          <w:gridAfter w:val="1"/>
          <w:wAfter w:w="2288" w:type="dxa"/>
          <w:trHeight w:val="2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4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0F7DCB">
              <w:rPr>
                <w:sz w:val="22"/>
              </w:rPr>
              <w:t>Валенсия  и ее музеи</w:t>
            </w:r>
          </w:p>
        </w:tc>
        <w:tc>
          <w:tcPr>
            <w:tcW w:w="8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B" w:rsidRDefault="00E51F82" w:rsidP="00E51F82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Завтрак.</w:t>
            </w:r>
          </w:p>
          <w:p w:rsidR="000F7DCB" w:rsidRDefault="00E51F82" w:rsidP="00E51F82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>Посещение парка OCEANOGRAFIC*</w:t>
            </w:r>
            <w:r w:rsidRPr="000F7DCB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0F7DCB">
              <w:rPr>
                <w:bCs/>
                <w:sz w:val="22"/>
                <w:szCs w:val="22"/>
              </w:rPr>
              <w:t>Городке</w:t>
            </w:r>
            <w:proofErr w:type="gramEnd"/>
            <w:r w:rsidRPr="000F7DCB">
              <w:rPr>
                <w:bCs/>
                <w:sz w:val="22"/>
                <w:szCs w:val="22"/>
              </w:rPr>
              <w:t xml:space="preserve"> Науки и искусств Сантьяго </w:t>
            </w:r>
            <w:proofErr w:type="spellStart"/>
            <w:r w:rsidRPr="000F7DCB">
              <w:rPr>
                <w:bCs/>
                <w:sz w:val="22"/>
                <w:szCs w:val="22"/>
              </w:rPr>
              <w:t>Калатравы</w:t>
            </w:r>
            <w:proofErr w:type="spellEnd"/>
            <w:r w:rsidR="000F7DCB">
              <w:rPr>
                <w:bCs/>
                <w:sz w:val="22"/>
                <w:szCs w:val="22"/>
              </w:rPr>
              <w:t xml:space="preserve"> (</w:t>
            </w:r>
            <w:r w:rsidRPr="000F7DCB">
              <w:rPr>
                <w:bCs/>
                <w:sz w:val="22"/>
                <w:szCs w:val="22"/>
              </w:rPr>
              <w:t xml:space="preserve">самостоятельное посещение, билет включен). </w:t>
            </w:r>
          </w:p>
          <w:p w:rsidR="000F7DCB" w:rsidRDefault="00E51F82" w:rsidP="00E51F82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E51F82" w:rsidRPr="000F7DCB" w:rsidRDefault="00E51F82" w:rsidP="00E51F82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Ночлег.</w:t>
            </w:r>
          </w:p>
          <w:p w:rsidR="00E51F82" w:rsidRPr="000F7DCB" w:rsidRDefault="00E51F82" w:rsidP="00E51F82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0F7DCB" w:rsidTr="000F7DCB">
        <w:trPr>
          <w:gridAfter w:val="1"/>
          <w:wAfter w:w="2288" w:type="dxa"/>
          <w:trHeight w:val="2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5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sz w:val="22"/>
              </w:rPr>
            </w:pPr>
            <w:r w:rsidRPr="000F7DCB">
              <w:rPr>
                <w:sz w:val="22"/>
              </w:rPr>
              <w:t>Валенсия  -Барселона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8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Завтрак.  </w:t>
            </w:r>
          </w:p>
          <w:p w:rsid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>Освобождение номеров</w:t>
            </w:r>
            <w:r w:rsidR="00E51F82" w:rsidRPr="000F7DCB">
              <w:rPr>
                <w:bCs/>
                <w:sz w:val="22"/>
                <w:szCs w:val="22"/>
              </w:rPr>
              <w:t xml:space="preserve">, свободное время. 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Желающие могут купить  экскурсию в винные погреба за доплату. 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proofErr w:type="spellStart"/>
            <w:r w:rsidRPr="000F7DCB">
              <w:rPr>
                <w:bCs/>
                <w:sz w:val="22"/>
                <w:szCs w:val="22"/>
              </w:rPr>
              <w:t>Трансфер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 и возвращение в Барселону на </w:t>
            </w:r>
            <w:proofErr w:type="gramStart"/>
            <w:r w:rsidRPr="000F7DCB">
              <w:rPr>
                <w:bCs/>
                <w:sz w:val="22"/>
                <w:szCs w:val="22"/>
              </w:rPr>
              <w:t>поезде</w:t>
            </w:r>
            <w:proofErr w:type="gramEnd"/>
            <w:r w:rsidRPr="000F7DCB">
              <w:rPr>
                <w:bCs/>
                <w:sz w:val="22"/>
                <w:szCs w:val="22"/>
              </w:rPr>
              <w:t xml:space="preserve">. </w:t>
            </w:r>
          </w:p>
          <w:p w:rsidR="00E51F82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proofErr w:type="spellStart"/>
            <w:r w:rsidRPr="000F7DCB">
              <w:rPr>
                <w:bCs/>
                <w:sz w:val="22"/>
                <w:szCs w:val="22"/>
              </w:rPr>
              <w:t>Трансфер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 и размещение в </w:t>
            </w:r>
            <w:proofErr w:type="gramStart"/>
            <w:r w:rsidRPr="000F7DCB">
              <w:rPr>
                <w:bCs/>
                <w:sz w:val="22"/>
                <w:szCs w:val="22"/>
              </w:rPr>
              <w:t>отеле</w:t>
            </w:r>
            <w:proofErr w:type="gramEnd"/>
            <w:r w:rsidRPr="000F7DCB">
              <w:rPr>
                <w:bCs/>
                <w:sz w:val="22"/>
                <w:szCs w:val="22"/>
              </w:rPr>
              <w:t>. Ночлег</w:t>
            </w:r>
          </w:p>
          <w:p w:rsidR="000F7DCB" w:rsidRP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0F7DCB" w:rsidTr="000F7DCB">
        <w:trPr>
          <w:gridAfter w:val="1"/>
          <w:wAfter w:w="2288" w:type="dxa"/>
          <w:trHeight w:val="2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lastRenderedPageBreak/>
              <w:t>6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0F7DCB">
              <w:rPr>
                <w:sz w:val="22"/>
              </w:rPr>
              <w:t>Барселона и Монсеррат</w:t>
            </w:r>
          </w:p>
        </w:tc>
        <w:tc>
          <w:tcPr>
            <w:tcW w:w="8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Завтрак.  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/>
                <w:bCs/>
                <w:sz w:val="22"/>
                <w:szCs w:val="22"/>
              </w:rPr>
              <w:t xml:space="preserve">Экскурсия в горный монастырь </w:t>
            </w:r>
            <w:proofErr w:type="spellStart"/>
            <w:r w:rsidRPr="000F7DCB">
              <w:rPr>
                <w:b/>
                <w:bCs/>
                <w:sz w:val="22"/>
                <w:szCs w:val="22"/>
              </w:rPr>
              <w:t>Монтсеррат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, где  хранится святыня Каталонии “Черная мадонна”. 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Свободное время для посещения </w:t>
            </w:r>
            <w:proofErr w:type="spellStart"/>
            <w:r w:rsidRPr="000F7DCB">
              <w:rPr>
                <w:bCs/>
                <w:sz w:val="22"/>
                <w:szCs w:val="22"/>
              </w:rPr>
              <w:t>музев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 и магазинов города. </w:t>
            </w:r>
          </w:p>
          <w:p w:rsidR="00E51F82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Ночлег.</w:t>
            </w:r>
          </w:p>
          <w:p w:rsidR="000F7DCB" w:rsidRP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0F7DCB" w:rsidTr="000F7DCB">
        <w:trPr>
          <w:gridAfter w:val="1"/>
          <w:wAfter w:w="2288" w:type="dxa"/>
          <w:trHeight w:val="2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7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0F7DCB">
              <w:rPr>
                <w:sz w:val="22"/>
              </w:rPr>
              <w:t>Барселона</w:t>
            </w:r>
          </w:p>
        </w:tc>
        <w:tc>
          <w:tcPr>
            <w:tcW w:w="8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Завтрак.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Для </w:t>
            </w:r>
            <w:proofErr w:type="spellStart"/>
            <w:proofErr w:type="gramStart"/>
            <w:r w:rsidRPr="000F7DCB">
              <w:rPr>
                <w:bCs/>
                <w:sz w:val="22"/>
                <w:szCs w:val="22"/>
              </w:rPr>
              <w:t>желающих-экскурсия</w:t>
            </w:r>
            <w:proofErr w:type="spellEnd"/>
            <w:proofErr w:type="gramEnd"/>
            <w:r w:rsidRPr="000F7DCB">
              <w:rPr>
                <w:bCs/>
                <w:sz w:val="22"/>
                <w:szCs w:val="22"/>
              </w:rPr>
              <w:t xml:space="preserve"> в театр-музей С.Дали в </w:t>
            </w:r>
            <w:proofErr w:type="spellStart"/>
            <w:r w:rsidRPr="000F7DCB">
              <w:rPr>
                <w:bCs/>
                <w:sz w:val="22"/>
                <w:szCs w:val="22"/>
              </w:rPr>
              <w:t>Фигейросе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0F7DCB">
              <w:rPr>
                <w:bCs/>
                <w:sz w:val="22"/>
                <w:szCs w:val="22"/>
              </w:rPr>
              <w:t>Жерону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 или </w:t>
            </w:r>
            <w:proofErr w:type="spellStart"/>
            <w:r w:rsidRPr="000F7DCB">
              <w:rPr>
                <w:bCs/>
                <w:sz w:val="22"/>
                <w:szCs w:val="22"/>
              </w:rPr>
              <w:t>Каркасон</w:t>
            </w:r>
            <w:proofErr w:type="spellEnd"/>
            <w:r w:rsidRPr="000F7DCB">
              <w:rPr>
                <w:bCs/>
                <w:sz w:val="22"/>
                <w:szCs w:val="22"/>
              </w:rPr>
              <w:t>.</w:t>
            </w:r>
          </w:p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Ночлег.</w:t>
            </w:r>
          </w:p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0F7DCB" w:rsidTr="000F7DCB">
        <w:trPr>
          <w:gridAfter w:val="1"/>
          <w:wAfter w:w="2288" w:type="dxa"/>
          <w:trHeight w:val="20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</w:rPr>
              <w:t>8 день</w:t>
            </w:r>
          </w:p>
          <w:p w:rsidR="00E51F82" w:rsidRPr="000F7DCB" w:rsidRDefault="00E51F82" w:rsidP="00E51F82">
            <w:pPr>
              <w:suppressAutoHyphens w:val="0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0F7DCB">
              <w:rPr>
                <w:sz w:val="22"/>
              </w:rPr>
              <w:t>Аэропорт</w:t>
            </w:r>
          </w:p>
        </w:tc>
        <w:tc>
          <w:tcPr>
            <w:tcW w:w="8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Завтрак.  </w:t>
            </w:r>
          </w:p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Групповой </w:t>
            </w:r>
            <w:proofErr w:type="spellStart"/>
            <w:r w:rsidRPr="000F7DCB">
              <w:rPr>
                <w:bCs/>
                <w:sz w:val="22"/>
                <w:szCs w:val="22"/>
              </w:rPr>
              <w:t>трансфер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 в аэропорт. </w:t>
            </w:r>
            <w:r w:rsidRPr="000F7DCB">
              <w:rPr>
                <w:b/>
                <w:bCs/>
                <w:sz w:val="22"/>
                <w:szCs w:val="22"/>
              </w:rPr>
              <w:t>Конец тура</w:t>
            </w:r>
            <w:r w:rsidRPr="000F7DCB">
              <w:rPr>
                <w:bCs/>
                <w:sz w:val="22"/>
                <w:szCs w:val="22"/>
              </w:rPr>
              <w:t>.</w:t>
            </w:r>
          </w:p>
        </w:tc>
      </w:tr>
      <w:tr w:rsidR="00E51F82" w:rsidRPr="00E51F82" w:rsidTr="00AA182B">
        <w:trPr>
          <w:gridAfter w:val="1"/>
          <w:wAfter w:w="2288" w:type="dxa"/>
          <w:trHeight w:val="20"/>
        </w:trPr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</w:p>
          <w:p w:rsidR="00E51F82" w:rsidRDefault="00E51F82" w:rsidP="000F7DCB">
            <w:pPr>
              <w:pStyle w:val="aa"/>
              <w:rPr>
                <w:bCs/>
                <w:sz w:val="22"/>
                <w:szCs w:val="22"/>
              </w:rPr>
            </w:pPr>
          </w:p>
          <w:p w:rsidR="000F7DCB" w:rsidRP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E51F82" w:rsidTr="00AA182B">
        <w:trPr>
          <w:gridAfter w:val="1"/>
          <w:wAfter w:w="2288" w:type="dxa"/>
          <w:trHeight w:val="20"/>
        </w:trPr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0F7DCB">
            <w:pPr>
              <w:pStyle w:val="aa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В</w:t>
            </w:r>
            <w:r w:rsidR="000F7DCB" w:rsidRPr="000F7DC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ключает</w:t>
            </w:r>
            <w:r w:rsidRPr="000F7DC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: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7 ночлегов в </w:t>
            </w:r>
            <w:proofErr w:type="gramStart"/>
            <w:r w:rsidRPr="000F7DCB">
              <w:rPr>
                <w:bCs/>
                <w:sz w:val="22"/>
                <w:szCs w:val="22"/>
              </w:rPr>
              <w:t>отелях</w:t>
            </w:r>
            <w:proofErr w:type="gramEnd"/>
            <w:r w:rsidRPr="000F7DCB">
              <w:rPr>
                <w:bCs/>
                <w:sz w:val="22"/>
                <w:szCs w:val="22"/>
              </w:rPr>
              <w:t xml:space="preserve">, 7 завтраков,  </w:t>
            </w:r>
            <w:proofErr w:type="spellStart"/>
            <w:r w:rsidRPr="000F7DCB">
              <w:rPr>
                <w:bCs/>
                <w:sz w:val="22"/>
                <w:szCs w:val="22"/>
              </w:rPr>
              <w:t>трансферы</w:t>
            </w:r>
            <w:proofErr w:type="spellEnd"/>
            <w:r w:rsidRPr="000F7DCB">
              <w:rPr>
                <w:bCs/>
                <w:sz w:val="22"/>
                <w:szCs w:val="22"/>
              </w:rPr>
              <w:t xml:space="preserve">, экскурсии с русскоговорящим гидом, входные билеты*, проезд на поезде Барселона-Валенсия-Барселона в вагонах  </w:t>
            </w:r>
            <w:proofErr w:type="spellStart"/>
            <w:r w:rsidRPr="000F7DCB">
              <w:rPr>
                <w:bCs/>
                <w:sz w:val="22"/>
                <w:szCs w:val="22"/>
              </w:rPr>
              <w:t>туркласса</w:t>
            </w:r>
            <w:proofErr w:type="spellEnd"/>
            <w:r w:rsidRPr="000F7DCB">
              <w:rPr>
                <w:bCs/>
                <w:sz w:val="22"/>
                <w:szCs w:val="22"/>
              </w:rPr>
              <w:t>.</w:t>
            </w:r>
          </w:p>
          <w:p w:rsidR="00E51F82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/>
                <w:bCs/>
                <w:color w:val="C00000"/>
                <w:sz w:val="22"/>
                <w:szCs w:val="22"/>
              </w:rPr>
              <w:t>Внимание</w:t>
            </w:r>
            <w:r w:rsidRPr="000F7DCB">
              <w:rPr>
                <w:bCs/>
                <w:sz w:val="22"/>
                <w:szCs w:val="22"/>
              </w:rPr>
              <w:t xml:space="preserve">, в сложные даты выставок и конгрессов  возможно размещение в </w:t>
            </w:r>
            <w:proofErr w:type="gramStart"/>
            <w:r w:rsidRPr="000F7DCB">
              <w:rPr>
                <w:bCs/>
                <w:sz w:val="22"/>
                <w:szCs w:val="22"/>
              </w:rPr>
              <w:t>отеле</w:t>
            </w:r>
            <w:proofErr w:type="gramEnd"/>
            <w:r w:rsidRPr="000F7DCB">
              <w:rPr>
                <w:bCs/>
                <w:sz w:val="22"/>
                <w:szCs w:val="22"/>
              </w:rPr>
              <w:t>  или пансионе 2*</w:t>
            </w:r>
            <w:r w:rsidR="00AA182B">
              <w:rPr>
                <w:bCs/>
                <w:sz w:val="22"/>
                <w:szCs w:val="22"/>
              </w:rPr>
              <w:t>,</w:t>
            </w:r>
            <w:r w:rsidRPr="000F7DCB">
              <w:rPr>
                <w:bCs/>
                <w:sz w:val="22"/>
                <w:szCs w:val="22"/>
              </w:rPr>
              <w:t xml:space="preserve">  вместо 3*. </w:t>
            </w:r>
          </w:p>
          <w:p w:rsidR="000F7DCB" w:rsidRP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E51F82" w:rsidTr="00AA182B">
        <w:trPr>
          <w:gridAfter w:val="1"/>
          <w:wAfter w:w="2288" w:type="dxa"/>
        </w:trPr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0F7DCB">
            <w:pPr>
              <w:pStyle w:val="aa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F7DC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ВНИМАНИЕ!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 xml:space="preserve">Возможно </w:t>
            </w:r>
            <w:r w:rsidR="000F7DCB">
              <w:rPr>
                <w:bCs/>
                <w:sz w:val="22"/>
                <w:szCs w:val="22"/>
              </w:rPr>
              <w:t>продолжение отдыха на побережье</w:t>
            </w:r>
            <w:r w:rsidRPr="000F7DCB">
              <w:rPr>
                <w:bCs/>
                <w:sz w:val="22"/>
                <w:szCs w:val="22"/>
              </w:rPr>
              <w:t xml:space="preserve">, островах и в Андорре. </w:t>
            </w:r>
          </w:p>
          <w:p w:rsidR="00E51F82" w:rsidRDefault="00E51F82" w:rsidP="000F7DCB">
            <w:pPr>
              <w:pStyle w:val="aa"/>
              <w:rPr>
                <w:bCs/>
                <w:sz w:val="22"/>
                <w:szCs w:val="22"/>
              </w:rPr>
            </w:pPr>
            <w:r w:rsidRPr="000F7DCB">
              <w:rPr>
                <w:bCs/>
                <w:sz w:val="22"/>
                <w:szCs w:val="22"/>
              </w:rPr>
              <w:t>В программе возможны изменения, замена обед на ужин,  порядка проведения экскурсий и времени их начала.</w:t>
            </w:r>
          </w:p>
          <w:p w:rsidR="000F7DCB" w:rsidRPr="000F7DCB" w:rsidRDefault="000F7DCB" w:rsidP="000F7DCB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E51F82" w:rsidRPr="00E51F82" w:rsidTr="00AA182B">
        <w:trPr>
          <w:gridAfter w:val="1"/>
          <w:wAfter w:w="2288" w:type="dxa"/>
          <w:trHeight w:val="1108"/>
        </w:trPr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0F7DCB">
            <w:pPr>
              <w:suppressAutoHyphens w:val="0"/>
              <w:outlineLvl w:val="0"/>
              <w:rPr>
                <w:rFonts w:ascii="Arial" w:eastAsiaTheme="minorHAnsi" w:hAnsi="Arial" w:cs="Arial"/>
                <w:b/>
                <w:bCs/>
                <w:color w:val="C00000"/>
                <w:spacing w:val="-20"/>
                <w:sz w:val="22"/>
                <w:lang w:val="ru-RU"/>
              </w:rPr>
            </w:pPr>
            <w:r w:rsidRPr="000F7DCB">
              <w:rPr>
                <w:rFonts w:ascii="Arial" w:hAnsi="Arial" w:cs="Arial"/>
                <w:b/>
                <w:bCs/>
                <w:color w:val="C00000"/>
                <w:spacing w:val="-20"/>
                <w:sz w:val="22"/>
              </w:rPr>
              <w:t xml:space="preserve">УСЛОВИЯ АННУЛЯЦИИ </w:t>
            </w:r>
            <w:r w:rsidR="000F7DCB">
              <w:rPr>
                <w:rFonts w:ascii="Arial" w:hAnsi="Arial" w:cs="Arial"/>
                <w:b/>
                <w:bCs/>
                <w:color w:val="C00000"/>
                <w:spacing w:val="-20"/>
                <w:sz w:val="22"/>
                <w:lang w:val="ru-RU"/>
              </w:rPr>
              <w:t>БИЛЕТОВ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82" w:rsidRPr="000F7DCB" w:rsidRDefault="00E51F82" w:rsidP="00E51F82">
            <w:pPr>
              <w:rPr>
                <w:rFonts w:eastAsiaTheme="minorHAnsi"/>
                <w:sz w:val="22"/>
                <w:szCs w:val="22"/>
              </w:rPr>
            </w:pPr>
            <w:r w:rsidRPr="000F7DCB">
              <w:rPr>
                <w:sz w:val="22"/>
              </w:rPr>
              <w:t>Билеты на поезда выкупаются с</w:t>
            </w:r>
            <w:r w:rsidR="000F7DCB">
              <w:rPr>
                <w:sz w:val="22"/>
              </w:rPr>
              <w:t>разу же при поступлении заявки</w:t>
            </w:r>
            <w:r w:rsidR="000F7DCB">
              <w:rPr>
                <w:sz w:val="22"/>
                <w:lang w:val="ru-RU"/>
              </w:rPr>
              <w:t>!</w:t>
            </w:r>
            <w:r w:rsidRPr="000F7DCB">
              <w:rPr>
                <w:sz w:val="22"/>
              </w:rPr>
              <w:t xml:space="preserve"> </w:t>
            </w:r>
          </w:p>
          <w:p w:rsidR="00E51F82" w:rsidRPr="000F7DCB" w:rsidRDefault="00E51F82" w:rsidP="00E51F82">
            <w:pPr>
              <w:rPr>
                <w:b/>
                <w:bCs/>
                <w:sz w:val="22"/>
                <w:lang w:val="ru-RU"/>
              </w:rPr>
            </w:pPr>
            <w:r w:rsidRPr="000F7DCB">
              <w:rPr>
                <w:sz w:val="22"/>
              </w:rPr>
              <w:t xml:space="preserve">При аннуляции тура  </w:t>
            </w:r>
            <w:r w:rsidRPr="000F7DCB">
              <w:rPr>
                <w:b/>
                <w:bCs/>
                <w:sz w:val="22"/>
              </w:rPr>
              <w:t>штраф</w:t>
            </w:r>
            <w:r w:rsidRPr="000F7DCB">
              <w:rPr>
                <w:sz w:val="22"/>
              </w:rPr>
              <w:t xml:space="preserve">  за  сдачу билета составляет </w:t>
            </w:r>
            <w:r w:rsidRPr="000F7DCB">
              <w:rPr>
                <w:b/>
                <w:bCs/>
                <w:sz w:val="22"/>
              </w:rPr>
              <w:t xml:space="preserve">30% от стоимости билета. </w:t>
            </w:r>
          </w:p>
        </w:tc>
      </w:tr>
    </w:tbl>
    <w:p w:rsidR="000F7DCB" w:rsidRPr="00AA182B" w:rsidRDefault="000F7DCB" w:rsidP="00AA182B">
      <w:pPr>
        <w:spacing w:before="20"/>
        <w:ind w:firstLine="708"/>
        <w:jc w:val="center"/>
        <w:rPr>
          <w:rFonts w:asciiTheme="minorHAnsi" w:hAnsiTheme="minorHAnsi"/>
          <w:b/>
          <w:bCs/>
          <w:spacing w:val="-20"/>
          <w:sz w:val="28"/>
          <w:lang w:val="ru-RU"/>
        </w:rPr>
      </w:pPr>
      <w:r w:rsidRPr="000F7DCB">
        <w:rPr>
          <w:rFonts w:asciiTheme="minorHAnsi" w:hAnsiTheme="minorHAnsi"/>
          <w:b/>
          <w:color w:val="FF0000"/>
          <w:sz w:val="28"/>
        </w:rPr>
        <w:t>Цены недействительны или могут быть повышены в период Нового Года и Рождества, конгресса Мобильной связи, Пасхи и других крупных выставок и конгрессов</w:t>
      </w:r>
      <w:r w:rsidR="00AA182B">
        <w:rPr>
          <w:rFonts w:asciiTheme="minorHAnsi" w:hAnsiTheme="minorHAnsi"/>
          <w:b/>
          <w:color w:val="FF0000"/>
          <w:sz w:val="28"/>
          <w:lang w:val="ru-RU"/>
        </w:rPr>
        <w:t>!</w:t>
      </w:r>
    </w:p>
    <w:p w:rsidR="00447928" w:rsidRPr="00E51F82" w:rsidRDefault="00447928">
      <w:pPr>
        <w:rPr>
          <w:rFonts w:ascii="Arial" w:hAnsi="Arial" w:cs="Arial"/>
          <w:b/>
          <w:i/>
          <w:color w:val="FF0000"/>
          <w:sz w:val="12"/>
          <w:szCs w:val="12"/>
          <w:lang w:val="ru-RU"/>
        </w:rPr>
      </w:pPr>
    </w:p>
    <w:sectPr w:rsidR="00447928" w:rsidRPr="00E51F82" w:rsidSect="00AA182B">
      <w:pgSz w:w="11906" w:h="16838"/>
      <w:pgMar w:top="709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205"/>
    <w:rsid w:val="00055D39"/>
    <w:rsid w:val="00093BFD"/>
    <w:rsid w:val="000D0A17"/>
    <w:rsid w:val="000F3499"/>
    <w:rsid w:val="000F7DCB"/>
    <w:rsid w:val="00206800"/>
    <w:rsid w:val="0021111C"/>
    <w:rsid w:val="0024254D"/>
    <w:rsid w:val="00251761"/>
    <w:rsid w:val="00261D24"/>
    <w:rsid w:val="002760A3"/>
    <w:rsid w:val="00282225"/>
    <w:rsid w:val="00296006"/>
    <w:rsid w:val="002C291D"/>
    <w:rsid w:val="002D329A"/>
    <w:rsid w:val="003714F8"/>
    <w:rsid w:val="00417D62"/>
    <w:rsid w:val="004453CA"/>
    <w:rsid w:val="00447928"/>
    <w:rsid w:val="00453B00"/>
    <w:rsid w:val="00474CAD"/>
    <w:rsid w:val="00491982"/>
    <w:rsid w:val="005259BF"/>
    <w:rsid w:val="00621205"/>
    <w:rsid w:val="006312A0"/>
    <w:rsid w:val="006421C1"/>
    <w:rsid w:val="00655238"/>
    <w:rsid w:val="00692972"/>
    <w:rsid w:val="006D041F"/>
    <w:rsid w:val="00773E35"/>
    <w:rsid w:val="00787909"/>
    <w:rsid w:val="00787CDF"/>
    <w:rsid w:val="007A3CBB"/>
    <w:rsid w:val="007E6920"/>
    <w:rsid w:val="007F64B8"/>
    <w:rsid w:val="008374E0"/>
    <w:rsid w:val="0086081D"/>
    <w:rsid w:val="0086784C"/>
    <w:rsid w:val="008B03BF"/>
    <w:rsid w:val="00913AFC"/>
    <w:rsid w:val="00932A10"/>
    <w:rsid w:val="009500EE"/>
    <w:rsid w:val="009630CF"/>
    <w:rsid w:val="0099159B"/>
    <w:rsid w:val="009C0303"/>
    <w:rsid w:val="009D2544"/>
    <w:rsid w:val="00A96F71"/>
    <w:rsid w:val="00AA182B"/>
    <w:rsid w:val="00B07AFF"/>
    <w:rsid w:val="00B345E1"/>
    <w:rsid w:val="00BB5E90"/>
    <w:rsid w:val="00C0403B"/>
    <w:rsid w:val="00C76E12"/>
    <w:rsid w:val="00D41842"/>
    <w:rsid w:val="00D605FA"/>
    <w:rsid w:val="00DA6181"/>
    <w:rsid w:val="00E120B7"/>
    <w:rsid w:val="00E51F82"/>
    <w:rsid w:val="00E91C5E"/>
    <w:rsid w:val="00F7451B"/>
    <w:rsid w:val="00FA4EB0"/>
    <w:rsid w:val="00FA7E2F"/>
    <w:rsid w:val="00FB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F8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styleId="a9">
    <w:name w:val="Strong"/>
    <w:basedOn w:val="a0"/>
    <w:uiPriority w:val="22"/>
    <w:qFormat/>
    <w:rsid w:val="00655238"/>
    <w:rPr>
      <w:b/>
      <w:bCs/>
    </w:rPr>
  </w:style>
  <w:style w:type="character" w:customStyle="1" w:styleId="apple-converted-space">
    <w:name w:val="apple-converted-space"/>
    <w:basedOn w:val="a0"/>
    <w:rsid w:val="00655238"/>
  </w:style>
  <w:style w:type="character" w:customStyle="1" w:styleId="40">
    <w:name w:val="Заголовок 4 Знак"/>
    <w:basedOn w:val="a0"/>
    <w:link w:val="4"/>
    <w:uiPriority w:val="9"/>
    <w:semiHidden/>
    <w:rsid w:val="00E51F82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aa">
    <w:name w:val="header"/>
    <w:basedOn w:val="a"/>
    <w:link w:val="ab"/>
    <w:uiPriority w:val="99"/>
    <w:unhideWhenUsed/>
    <w:rsid w:val="00E51F82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51F8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83D0-F1D4-4508-B329-53A8AE7C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3</cp:revision>
  <dcterms:created xsi:type="dcterms:W3CDTF">2017-10-19T10:34:00Z</dcterms:created>
  <dcterms:modified xsi:type="dcterms:W3CDTF">2017-10-19T11:29:00Z</dcterms:modified>
</cp:coreProperties>
</file>